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6E3E3" w14:textId="6ABD1A7B" w:rsidR="004A3C09" w:rsidRPr="00251143" w:rsidRDefault="004A3C09" w:rsidP="004A3C09">
      <w:pPr>
        <w:pStyle w:val="Bezmezer"/>
        <w:jc w:val="right"/>
        <w:rPr>
          <w:rFonts w:ascii="Times New Roman" w:hAnsi="Times New Roman" w:cs="Times New Roman"/>
          <w:sz w:val="24"/>
          <w:szCs w:val="24"/>
        </w:rPr>
      </w:pPr>
      <w:r w:rsidRPr="00251143">
        <w:rPr>
          <w:rFonts w:ascii="Times New Roman" w:hAnsi="Times New Roman" w:cs="Times New Roman"/>
          <w:sz w:val="24"/>
          <w:szCs w:val="24"/>
        </w:rPr>
        <w:t>V Teplicích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51143">
        <w:rPr>
          <w:rFonts w:ascii="Times New Roman" w:hAnsi="Times New Roman" w:cs="Times New Roman"/>
          <w:sz w:val="24"/>
          <w:szCs w:val="24"/>
        </w:rPr>
        <w:t>. 8. 2026</w:t>
      </w:r>
    </w:p>
    <w:p w14:paraId="2282B756" w14:textId="77777777" w:rsidR="00116E46" w:rsidRDefault="00116E46" w:rsidP="001726D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3168E3C3" w14:textId="77777777" w:rsidR="004A3C09" w:rsidRPr="00251143" w:rsidRDefault="004A3C09" w:rsidP="001726D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6537E2ED" w14:textId="77777777" w:rsidR="004A3C09" w:rsidRDefault="00116E46" w:rsidP="004A3C09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C09">
        <w:rPr>
          <w:rFonts w:ascii="Times New Roman" w:hAnsi="Times New Roman" w:cs="Times New Roman"/>
          <w:b/>
          <w:bCs/>
          <w:sz w:val="28"/>
          <w:szCs w:val="28"/>
        </w:rPr>
        <w:t>MATURITNÍ ZKOUŠKA 2027</w:t>
      </w:r>
    </w:p>
    <w:p w14:paraId="5CF079D3" w14:textId="49BFABA5" w:rsidR="00116E46" w:rsidRPr="004A3C09" w:rsidRDefault="004D1F9C" w:rsidP="004A3C09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Strojírenství</w:t>
      </w:r>
    </w:p>
    <w:p w14:paraId="6B5970C5" w14:textId="77777777" w:rsidR="00507BA7" w:rsidRPr="00251143" w:rsidRDefault="00507BA7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561259D5" w14:textId="73510C08" w:rsidR="00116E46" w:rsidRPr="00251143" w:rsidRDefault="00116E46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251143">
        <w:rPr>
          <w:rFonts w:ascii="Times New Roman" w:hAnsi="Times New Roman" w:cs="Times New Roman"/>
          <w:sz w:val="24"/>
          <w:szCs w:val="24"/>
        </w:rPr>
        <w:t xml:space="preserve">Ředitel Hotelové školy, Obchodní akademie a Střední průmyslové školy, Teplice, v souladu s § 77 - §82 zákona č. 561/2004 Sb., školského zákona v platném znění, v souladu s vyhláškou č. 177/2009 Sb. o bližších podmínkách ukončování vzdělávání ve středních školách v platném znění, určuje nabídku, formu a termíny konání povinných a nepovinných zkoušek profilové části maturitní zkoušky pro jarní i podzimní zkušební období v roce 2027 takto: </w:t>
      </w:r>
    </w:p>
    <w:p w14:paraId="293E0402" w14:textId="77777777" w:rsidR="00507BA7" w:rsidRPr="00251143" w:rsidRDefault="00507BA7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5D8B0909" w14:textId="77777777" w:rsidR="00251143" w:rsidRPr="00251143" w:rsidRDefault="00251143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190D13DA" w14:textId="60B16C1C" w:rsidR="00116E46" w:rsidRPr="004A3C09" w:rsidRDefault="00116E46" w:rsidP="00251143">
      <w:pPr>
        <w:pStyle w:val="Bezmezer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C09">
        <w:rPr>
          <w:rFonts w:ascii="Times New Roman" w:hAnsi="Times New Roman" w:cs="Times New Roman"/>
          <w:b/>
          <w:bCs/>
          <w:sz w:val="24"/>
          <w:szCs w:val="24"/>
          <w:u w:val="single"/>
        </w:rPr>
        <w:t>Společná část maturitní zkoušky</w:t>
      </w:r>
      <w:r w:rsidRPr="004A3C09">
        <w:rPr>
          <w:rFonts w:ascii="Times New Roman" w:hAnsi="Times New Roman" w:cs="Times New Roman"/>
          <w:b/>
          <w:bCs/>
          <w:sz w:val="24"/>
          <w:szCs w:val="24"/>
        </w:rPr>
        <w:t xml:space="preserve"> – 2 povinné zkoušky</w:t>
      </w:r>
    </w:p>
    <w:p w14:paraId="4106C249" w14:textId="655829AF" w:rsidR="00251143" w:rsidRDefault="0055736D" w:rsidP="00251143">
      <w:pPr>
        <w:pStyle w:val="Bezmezer"/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="00116E46" w:rsidRPr="00251143">
        <w:rPr>
          <w:rFonts w:ascii="Times New Roman" w:hAnsi="Times New Roman" w:cs="Times New Roman"/>
          <w:sz w:val="24"/>
          <w:szCs w:val="24"/>
        </w:rPr>
        <w:t>eský jazyk a literatura – didaktický test</w:t>
      </w:r>
    </w:p>
    <w:p w14:paraId="7B8D0F0B" w14:textId="77777777" w:rsidR="003E2F67" w:rsidRDefault="0055736D" w:rsidP="00116E46">
      <w:pPr>
        <w:pStyle w:val="Bezmezer"/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116E46" w:rsidRPr="00251143">
        <w:rPr>
          <w:rFonts w:ascii="Times New Roman" w:hAnsi="Times New Roman" w:cs="Times New Roman"/>
          <w:sz w:val="24"/>
          <w:szCs w:val="24"/>
        </w:rPr>
        <w:t>izí jazyk – didaktický test nebo matematika – didaktický test</w:t>
      </w:r>
    </w:p>
    <w:p w14:paraId="71E481FD" w14:textId="77777777" w:rsidR="003E2F67" w:rsidRDefault="003E2F67" w:rsidP="003E2F67">
      <w:pPr>
        <w:pStyle w:val="Bezmezer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DDA23CD" w14:textId="6D8712AE" w:rsidR="00116E46" w:rsidRPr="003E2F67" w:rsidRDefault="00116E46" w:rsidP="003E2F67">
      <w:pPr>
        <w:pStyle w:val="Bezmezer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E2F67">
        <w:rPr>
          <w:rFonts w:ascii="Times New Roman" w:hAnsi="Times New Roman" w:cs="Times New Roman"/>
          <w:i/>
          <w:iCs/>
          <w:sz w:val="24"/>
          <w:szCs w:val="24"/>
        </w:rPr>
        <w:t>Podrobněji o nabídce nepovinných zkoušek, průběhu a termínech společné části MZ na</w:t>
      </w:r>
      <w:r w:rsidR="0055736D" w:rsidRPr="003E2F6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10" w:history="1">
        <w:r w:rsidR="0055736D" w:rsidRPr="003E2F67">
          <w:rPr>
            <w:rStyle w:val="Hypertextovodkaz"/>
            <w:rFonts w:ascii="Times New Roman" w:hAnsi="Times New Roman" w:cs="Times New Roman"/>
            <w:i/>
            <w:iCs/>
            <w:sz w:val="24"/>
            <w:szCs w:val="24"/>
          </w:rPr>
          <w:t>https://maturita.cermat.cz/</w:t>
        </w:r>
      </w:hyperlink>
    </w:p>
    <w:p w14:paraId="74601A35" w14:textId="77777777" w:rsidR="00251143" w:rsidRDefault="00251143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5547AC4" w14:textId="77777777" w:rsidR="00251143" w:rsidRDefault="00251143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36A8E730" w14:textId="06FCA6FE" w:rsidR="0055736D" w:rsidRPr="004A3C09" w:rsidRDefault="00116E46" w:rsidP="0055736D">
      <w:pPr>
        <w:pStyle w:val="Bezmezer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C09">
        <w:rPr>
          <w:rFonts w:ascii="Times New Roman" w:hAnsi="Times New Roman" w:cs="Times New Roman"/>
          <w:b/>
          <w:bCs/>
          <w:sz w:val="24"/>
          <w:szCs w:val="24"/>
          <w:u w:val="single"/>
        </w:rPr>
        <w:t>Profilová část maturitní zkoušky</w:t>
      </w:r>
      <w:r w:rsidRPr="004A3C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736D" w:rsidRPr="004A3C09">
        <w:rPr>
          <w:rFonts w:ascii="Times New Roman" w:hAnsi="Times New Roman" w:cs="Times New Roman"/>
          <w:b/>
          <w:bCs/>
          <w:sz w:val="24"/>
          <w:szCs w:val="24"/>
        </w:rPr>
        <w:t>– 5 povinných zkoušek</w:t>
      </w:r>
    </w:p>
    <w:p w14:paraId="5C6AD2AA" w14:textId="77777777" w:rsidR="0055736D" w:rsidRDefault="0055736D" w:rsidP="00116E46">
      <w:pPr>
        <w:pStyle w:val="Bezmezer"/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="00116E46" w:rsidRPr="00251143">
        <w:rPr>
          <w:rFonts w:ascii="Times New Roman" w:hAnsi="Times New Roman" w:cs="Times New Roman"/>
          <w:sz w:val="24"/>
          <w:szCs w:val="24"/>
        </w:rPr>
        <w:t>eský jazyk a literatura – písemná práce a ústní zkouška</w:t>
      </w:r>
    </w:p>
    <w:p w14:paraId="416F3DA0" w14:textId="2C518E0A" w:rsidR="0055736D" w:rsidRDefault="00116E46" w:rsidP="00116E46">
      <w:pPr>
        <w:pStyle w:val="Bezmezer"/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736D">
        <w:rPr>
          <w:rFonts w:ascii="Times New Roman" w:hAnsi="Times New Roman" w:cs="Times New Roman"/>
          <w:sz w:val="24"/>
          <w:szCs w:val="24"/>
        </w:rPr>
        <w:t>Cizí jazyk – písemná práce a ústní zkouška</w:t>
      </w:r>
      <w:r w:rsidR="0055736D">
        <w:rPr>
          <w:rFonts w:ascii="Times New Roman" w:hAnsi="Times New Roman" w:cs="Times New Roman"/>
          <w:sz w:val="24"/>
          <w:szCs w:val="24"/>
        </w:rPr>
        <w:t xml:space="preserve"> (pokud si žák nevybral ve společné části matematiku)</w:t>
      </w:r>
    </w:p>
    <w:p w14:paraId="74880189" w14:textId="1A8AC914" w:rsidR="00116E46" w:rsidRDefault="0055736D" w:rsidP="00116E46">
      <w:pPr>
        <w:pStyle w:val="Bezmezer"/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Teoretická odborná část (</w:t>
      </w:r>
      <w:r w:rsidR="003E2F67">
        <w:rPr>
          <w:rFonts w:ascii="Times New Roman" w:hAnsi="Times New Roman" w:cs="Times New Roman"/>
          <w:sz w:val="24"/>
          <w:szCs w:val="24"/>
        </w:rPr>
        <w:t>SPS</w:t>
      </w:r>
      <w:r>
        <w:rPr>
          <w:rFonts w:ascii="Times New Roman" w:hAnsi="Times New Roman" w:cs="Times New Roman"/>
          <w:sz w:val="24"/>
          <w:szCs w:val="24"/>
        </w:rPr>
        <w:t xml:space="preserve">): </w:t>
      </w:r>
      <w:r w:rsidR="003E2F67">
        <w:rPr>
          <w:rFonts w:ascii="Times New Roman" w:hAnsi="Times New Roman" w:cs="Times New Roman"/>
          <w:sz w:val="24"/>
          <w:szCs w:val="24"/>
        </w:rPr>
        <w:t xml:space="preserve">Stavba a provoz </w:t>
      </w:r>
      <w:r w:rsidR="00F31BBD">
        <w:rPr>
          <w:rFonts w:ascii="Times New Roman" w:hAnsi="Times New Roman" w:cs="Times New Roman"/>
          <w:sz w:val="24"/>
          <w:szCs w:val="24"/>
        </w:rPr>
        <w:t>strojů</w:t>
      </w:r>
    </w:p>
    <w:p w14:paraId="5E718C16" w14:textId="5714EDB8" w:rsidR="0055736D" w:rsidRDefault="0055736D" w:rsidP="00116E46">
      <w:pPr>
        <w:pStyle w:val="Bezmezer"/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Teoretická odborná část (</w:t>
      </w:r>
      <w:r w:rsidR="003E2F67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): </w:t>
      </w:r>
      <w:r w:rsidR="003E2F67">
        <w:rPr>
          <w:rFonts w:ascii="Times New Roman" w:hAnsi="Times New Roman" w:cs="Times New Roman"/>
          <w:sz w:val="24"/>
          <w:szCs w:val="24"/>
        </w:rPr>
        <w:t>Strojírenská technologie</w:t>
      </w:r>
    </w:p>
    <w:p w14:paraId="05FA1572" w14:textId="67835CF3" w:rsidR="0055736D" w:rsidRPr="0055736D" w:rsidRDefault="0055736D" w:rsidP="00116E46">
      <w:pPr>
        <w:pStyle w:val="Bezmezer"/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Praktická odborná část</w:t>
      </w:r>
    </w:p>
    <w:p w14:paraId="46F3C411" w14:textId="77777777" w:rsidR="0055736D" w:rsidRDefault="0055736D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204FEF3C" w14:textId="53AF48FA" w:rsidR="0055736D" w:rsidRPr="00F31BBD" w:rsidRDefault="004A3C09" w:rsidP="004A3C09">
      <w:pPr>
        <w:pStyle w:val="Bezmezer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1BBD">
        <w:rPr>
          <w:rFonts w:ascii="Times New Roman" w:hAnsi="Times New Roman" w:cs="Times New Roman"/>
          <w:b/>
          <w:bCs/>
          <w:sz w:val="24"/>
          <w:szCs w:val="24"/>
        </w:rPr>
        <w:t>Nepovinná část</w:t>
      </w:r>
      <w:r w:rsidR="00F31BBD" w:rsidRPr="00F31BB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1D1B362" w14:textId="749BDB36" w:rsidR="003E2F67" w:rsidRPr="007759A0" w:rsidRDefault="004A3C09" w:rsidP="007759A0">
      <w:pPr>
        <w:pStyle w:val="Bezmezer"/>
        <w:numPr>
          <w:ilvl w:val="0"/>
          <w:numId w:val="9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Matematika</w:t>
      </w:r>
    </w:p>
    <w:p w14:paraId="1372CBC9" w14:textId="267BB3FD" w:rsidR="004A3C09" w:rsidRDefault="004A3C09" w:rsidP="004A3C09">
      <w:pPr>
        <w:pStyle w:val="Bezmezer"/>
        <w:numPr>
          <w:ilvl w:val="0"/>
          <w:numId w:val="9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Anglický jazyk</w:t>
      </w:r>
    </w:p>
    <w:p w14:paraId="54004C22" w14:textId="77777777" w:rsidR="004A3C09" w:rsidRDefault="004A3C09" w:rsidP="00116E46">
      <w:pPr>
        <w:pStyle w:val="Bezmezer"/>
        <w:numPr>
          <w:ilvl w:val="0"/>
          <w:numId w:val="9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Německý jazyk</w:t>
      </w:r>
    </w:p>
    <w:p w14:paraId="65F8E310" w14:textId="77777777" w:rsidR="003E2F67" w:rsidRDefault="003E2F67" w:rsidP="003E2F6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6D5DED62" w14:textId="4474161A" w:rsidR="00116E46" w:rsidRPr="004A3C09" w:rsidRDefault="00116E46" w:rsidP="004A3C09">
      <w:pPr>
        <w:pStyle w:val="Bezmezer"/>
        <w:ind w:left="34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A3C09">
        <w:rPr>
          <w:rFonts w:ascii="Times New Roman" w:hAnsi="Times New Roman" w:cs="Times New Roman"/>
          <w:i/>
          <w:iCs/>
          <w:sz w:val="24"/>
          <w:szCs w:val="24"/>
        </w:rPr>
        <w:t>Nepovinná maturitní zkouška profilové části může být konána</w:t>
      </w:r>
      <w:r w:rsidR="004A3C09" w:rsidRPr="004A3C09">
        <w:rPr>
          <w:rFonts w:ascii="Times New Roman" w:hAnsi="Times New Roman" w:cs="Times New Roman"/>
          <w:i/>
          <w:iCs/>
          <w:sz w:val="24"/>
          <w:szCs w:val="24"/>
        </w:rPr>
        <w:t xml:space="preserve"> n</w:t>
      </w:r>
      <w:r w:rsidRPr="004A3C09">
        <w:rPr>
          <w:rFonts w:ascii="Times New Roman" w:hAnsi="Times New Roman" w:cs="Times New Roman"/>
          <w:i/>
          <w:iCs/>
          <w:sz w:val="24"/>
          <w:szCs w:val="24"/>
        </w:rPr>
        <w:t xml:space="preserve">ejvýše 2 zkoušky z nabídky </w:t>
      </w:r>
      <w:r w:rsidR="007759A0">
        <w:rPr>
          <w:rFonts w:ascii="Times New Roman" w:hAnsi="Times New Roman" w:cs="Times New Roman"/>
          <w:i/>
          <w:iCs/>
          <w:sz w:val="24"/>
          <w:szCs w:val="24"/>
        </w:rPr>
        <w:t xml:space="preserve">nepovinných </w:t>
      </w:r>
      <w:r w:rsidRPr="004A3C09">
        <w:rPr>
          <w:rFonts w:ascii="Times New Roman" w:hAnsi="Times New Roman" w:cs="Times New Roman"/>
          <w:i/>
          <w:iCs/>
          <w:sz w:val="24"/>
          <w:szCs w:val="24"/>
        </w:rPr>
        <w:t>předmětů</w:t>
      </w:r>
      <w:r w:rsidR="004A3C09" w:rsidRPr="004A3C0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82FDE59" w14:textId="77777777" w:rsidR="0055736D" w:rsidRDefault="0055736D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5258F42C" w14:textId="77777777" w:rsidR="004A3C09" w:rsidRDefault="004A3C09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10080730" w14:textId="33154731" w:rsidR="0055736D" w:rsidRDefault="00116E46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251143">
        <w:rPr>
          <w:rFonts w:ascii="Times New Roman" w:hAnsi="Times New Roman" w:cs="Times New Roman"/>
          <w:sz w:val="24"/>
          <w:szCs w:val="24"/>
        </w:rPr>
        <w:t>Ředitel školy umožňuje nahrazení profilové maturitní zkoušky z cizího jazyka výsledkem standardizované zkoušky dokládající jazykové znalosti žáka na minimální úrovni B2 nebo úrovni vyšší podle Společného evropského referenčního rámce pro jazyky.</w:t>
      </w:r>
    </w:p>
    <w:p w14:paraId="23AB7F4F" w14:textId="77777777" w:rsidR="0055736D" w:rsidRDefault="0055736D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29A05461" w14:textId="77777777" w:rsidR="004A3C09" w:rsidRDefault="004A3C09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15A70AFA" w14:textId="77777777" w:rsidR="007759A0" w:rsidRDefault="007759A0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70685855" w14:textId="77777777" w:rsidR="004A3C09" w:rsidRDefault="004A3C09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63E480F6" w14:textId="73ADDF9C" w:rsidR="00116E46" w:rsidRDefault="00116E46" w:rsidP="004A3C09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251143">
        <w:rPr>
          <w:rFonts w:ascii="Times New Roman" w:hAnsi="Times New Roman" w:cs="Times New Roman"/>
          <w:sz w:val="24"/>
          <w:szCs w:val="24"/>
        </w:rPr>
        <w:t>Mgr. Jiří Nekuda</w:t>
      </w:r>
    </w:p>
    <w:p w14:paraId="469103B6" w14:textId="78AF59E1" w:rsidR="004A3C09" w:rsidRDefault="004A3C09" w:rsidP="004A3C09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374E8488" w14:textId="3A1B6670" w:rsidR="004A3C09" w:rsidRPr="00251143" w:rsidRDefault="004A3C09" w:rsidP="003E2F6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4A3C09">
        <w:rPr>
          <w:rFonts w:ascii="Times New Roman" w:hAnsi="Times New Roman" w:cs="Times New Roman"/>
          <w:i/>
          <w:iCs/>
          <w:sz w:val="24"/>
          <w:szCs w:val="24"/>
        </w:rPr>
        <w:t>ředitel školy</w:t>
      </w:r>
    </w:p>
    <w:sectPr w:rsidR="004A3C09" w:rsidRPr="00251143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BBE00" w14:textId="77777777" w:rsidR="0094467D" w:rsidRDefault="0094467D" w:rsidP="001E13FA">
      <w:pPr>
        <w:spacing w:after="0" w:line="240" w:lineRule="auto"/>
      </w:pPr>
      <w:r>
        <w:separator/>
      </w:r>
    </w:p>
  </w:endnote>
  <w:endnote w:type="continuationSeparator" w:id="0">
    <w:p w14:paraId="736AE882" w14:textId="77777777" w:rsidR="0094467D" w:rsidRDefault="0094467D" w:rsidP="001E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5430539"/>
      <w:docPartObj>
        <w:docPartGallery w:val="Page Numbers (Bottom of Page)"/>
        <w:docPartUnique/>
      </w:docPartObj>
    </w:sdtPr>
    <w:sdtContent>
      <w:p w14:paraId="1826F00B" w14:textId="77777777" w:rsidR="00BD45DD" w:rsidRDefault="00BD45DD" w:rsidP="001726D9">
        <w:pPr>
          <w:pStyle w:val="Zpat"/>
          <w:pBdr>
            <w:top w:val="single" w:sz="4" w:space="1" w:color="auto"/>
          </w:pBdr>
          <w:jc w:val="center"/>
        </w:pPr>
      </w:p>
      <w:p w14:paraId="28D39F34" w14:textId="77777777" w:rsidR="00BD45DD" w:rsidRDefault="00303E01" w:rsidP="001726D9">
        <w:pPr>
          <w:pStyle w:val="Zpat"/>
          <w:jc w:val="center"/>
        </w:pPr>
        <w:r>
          <w:t xml:space="preserve">Stránka </w:t>
        </w:r>
        <w:r w:rsidR="00BD45DD">
          <w:fldChar w:fldCharType="begin"/>
        </w:r>
        <w:r w:rsidR="00BD45DD">
          <w:instrText>PAGE   \* MERGEFORMAT</w:instrText>
        </w:r>
        <w:r w:rsidR="00BD45DD">
          <w:fldChar w:fldCharType="separate"/>
        </w:r>
        <w:r w:rsidR="00BD45DD">
          <w:t>2</w:t>
        </w:r>
        <w:r w:rsidR="00BD45DD">
          <w:fldChar w:fldCharType="end"/>
        </w:r>
        <w:r w:rsidR="00BD45DD">
          <w:t xml:space="preserve"> / </w:t>
        </w:r>
        <w:fldSimple w:instr="NUMPAGES   \* MERGEFORMAT">
          <w:r w:rsidR="00BD45DD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9144E" w14:textId="77777777" w:rsidR="0094467D" w:rsidRDefault="0094467D" w:rsidP="001E13FA">
      <w:pPr>
        <w:spacing w:after="0" w:line="240" w:lineRule="auto"/>
      </w:pPr>
      <w:r>
        <w:separator/>
      </w:r>
    </w:p>
  </w:footnote>
  <w:footnote w:type="continuationSeparator" w:id="0">
    <w:p w14:paraId="493B9AF4" w14:textId="77777777" w:rsidR="0094467D" w:rsidRDefault="0094467D" w:rsidP="001E1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E8389" w14:textId="77777777" w:rsidR="00BD45DD" w:rsidRDefault="00BD45DD" w:rsidP="001726D9">
    <w:pPr>
      <w:pStyle w:val="Zhlav"/>
      <w:pBdr>
        <w:bottom w:val="single" w:sz="4" w:space="1" w:color="auto"/>
      </w:pBdr>
    </w:pPr>
    <w:r>
      <w:rPr>
        <w:noProof/>
      </w:rPr>
      <w:drawing>
        <wp:inline distT="0" distB="0" distL="0" distR="0" wp14:anchorId="1CE34DC5" wp14:editId="572B327E">
          <wp:extent cx="2107096" cy="510725"/>
          <wp:effectExtent l="0" t="0" r="7620" b="381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- zelen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0829" cy="5964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48EFEB" w14:textId="77777777" w:rsidR="00BD45DD" w:rsidRDefault="00BD45DD" w:rsidP="001E13FA">
    <w:pPr>
      <w:pStyle w:val="Zhlav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16DF0"/>
    <w:multiLevelType w:val="hybridMultilevel"/>
    <w:tmpl w:val="ACF49CDC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870966"/>
    <w:multiLevelType w:val="hybridMultilevel"/>
    <w:tmpl w:val="204441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330D3"/>
    <w:multiLevelType w:val="hybridMultilevel"/>
    <w:tmpl w:val="36769B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95426"/>
    <w:multiLevelType w:val="multilevel"/>
    <w:tmpl w:val="0405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4" w15:restartNumberingAfterBreak="0">
    <w:nsid w:val="231C128D"/>
    <w:multiLevelType w:val="hybridMultilevel"/>
    <w:tmpl w:val="9C8C50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53102"/>
    <w:multiLevelType w:val="hybridMultilevel"/>
    <w:tmpl w:val="9FB2F7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B43CB"/>
    <w:multiLevelType w:val="hybridMultilevel"/>
    <w:tmpl w:val="45F66A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87D2E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FE1254C"/>
    <w:multiLevelType w:val="hybridMultilevel"/>
    <w:tmpl w:val="2326BA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155280">
    <w:abstractNumId w:val="1"/>
  </w:num>
  <w:num w:numId="2" w16cid:durableId="1795825437">
    <w:abstractNumId w:val="4"/>
  </w:num>
  <w:num w:numId="3" w16cid:durableId="1175068265">
    <w:abstractNumId w:val="2"/>
  </w:num>
  <w:num w:numId="4" w16cid:durableId="767965852">
    <w:abstractNumId w:val="5"/>
  </w:num>
  <w:num w:numId="5" w16cid:durableId="1055935477">
    <w:abstractNumId w:val="8"/>
  </w:num>
  <w:num w:numId="6" w16cid:durableId="1637831894">
    <w:abstractNumId w:val="6"/>
  </w:num>
  <w:num w:numId="7" w16cid:durableId="733434157">
    <w:abstractNumId w:val="7"/>
  </w:num>
  <w:num w:numId="8" w16cid:durableId="963387217">
    <w:abstractNumId w:val="3"/>
  </w:num>
  <w:num w:numId="9" w16cid:durableId="1006907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FA"/>
    <w:rsid w:val="000378D4"/>
    <w:rsid w:val="000A442B"/>
    <w:rsid w:val="00116E46"/>
    <w:rsid w:val="001726D9"/>
    <w:rsid w:val="001E13FA"/>
    <w:rsid w:val="00231164"/>
    <w:rsid w:val="00251143"/>
    <w:rsid w:val="002A4B7A"/>
    <w:rsid w:val="002B38C6"/>
    <w:rsid w:val="00303E01"/>
    <w:rsid w:val="003949C5"/>
    <w:rsid w:val="003D0CAA"/>
    <w:rsid w:val="003E2F67"/>
    <w:rsid w:val="0042501A"/>
    <w:rsid w:val="004A3C09"/>
    <w:rsid w:val="004D1F9C"/>
    <w:rsid w:val="00507BA7"/>
    <w:rsid w:val="00533411"/>
    <w:rsid w:val="0055736D"/>
    <w:rsid w:val="005606CC"/>
    <w:rsid w:val="005705F4"/>
    <w:rsid w:val="006170C8"/>
    <w:rsid w:val="00642AD6"/>
    <w:rsid w:val="00652E31"/>
    <w:rsid w:val="006C6B5D"/>
    <w:rsid w:val="007523E9"/>
    <w:rsid w:val="007759A0"/>
    <w:rsid w:val="007A313E"/>
    <w:rsid w:val="00891EC0"/>
    <w:rsid w:val="008E7739"/>
    <w:rsid w:val="00927CAA"/>
    <w:rsid w:val="0094467D"/>
    <w:rsid w:val="0094532A"/>
    <w:rsid w:val="00961214"/>
    <w:rsid w:val="009C2A0B"/>
    <w:rsid w:val="00A41527"/>
    <w:rsid w:val="00A53950"/>
    <w:rsid w:val="00A758CA"/>
    <w:rsid w:val="00B04EC2"/>
    <w:rsid w:val="00B461B3"/>
    <w:rsid w:val="00BA7545"/>
    <w:rsid w:val="00BB76B8"/>
    <w:rsid w:val="00BD45DD"/>
    <w:rsid w:val="00C018DB"/>
    <w:rsid w:val="00C44C8B"/>
    <w:rsid w:val="00D17923"/>
    <w:rsid w:val="00D64605"/>
    <w:rsid w:val="00EC1F7A"/>
    <w:rsid w:val="00F31BBD"/>
    <w:rsid w:val="00F672FE"/>
    <w:rsid w:val="00FB4A2E"/>
    <w:rsid w:val="00FC0716"/>
    <w:rsid w:val="35D6B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C71DB"/>
  <w15:chartTrackingRefBased/>
  <w15:docId w15:val="{2DDF6C6C-44C9-4D22-9E9F-8A1B6147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E1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13FA"/>
  </w:style>
  <w:style w:type="paragraph" w:styleId="Zpat">
    <w:name w:val="footer"/>
    <w:basedOn w:val="Normln"/>
    <w:link w:val="ZpatChar"/>
    <w:uiPriority w:val="99"/>
    <w:unhideWhenUsed/>
    <w:rsid w:val="001E1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13FA"/>
  </w:style>
  <w:style w:type="paragraph" w:styleId="Bezmezer">
    <w:name w:val="No Spacing"/>
    <w:uiPriority w:val="1"/>
    <w:qFormat/>
    <w:rsid w:val="001E13F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55736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57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7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maturita.cermat.cz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 xmlns="5c370bd6-d1dd-4170-87b2-001b6a1627ff" xsi:nil="true"/>
    <Pokyn xmlns="5c370bd6-d1dd-4170-87b2-001b6a1627ff" xsi:nil="true"/>
    <lcf76f155ced4ddcb4097134ff3c332f xmlns="5c370bd6-d1dd-4170-87b2-001b6a1627ff">
      <Terms xmlns="http://schemas.microsoft.com/office/infopath/2007/PartnerControls"/>
    </lcf76f155ced4ddcb4097134ff3c332f>
    <TaxCatchAll xmlns="ef6c34b1-2e05-49db-ab72-9637ad330174" xsi:nil="true"/>
    <Platnost xmlns="5c370bd6-d1dd-4170-87b2-001b6a1627ff" xsi:nil="true"/>
    <E_x002d_mailov_x00e1_notifikace xmlns="5c370bd6-d1dd-4170-87b2-001b6a1627ff">false</E_x002d_mailov_x00e1_notifikac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25509E28A2FA478D76EB6B22E8EE5D" ma:contentTypeVersion="18" ma:contentTypeDescription="Vytvoří nový dokument" ma:contentTypeScope="" ma:versionID="23183e688a29d29a31ad6551c5331057">
  <xsd:schema xmlns:xsd="http://www.w3.org/2001/XMLSchema" xmlns:xs="http://www.w3.org/2001/XMLSchema" xmlns:p="http://schemas.microsoft.com/office/2006/metadata/properties" xmlns:ns2="ef6c34b1-2e05-49db-ab72-9637ad330174" xmlns:ns3="5c370bd6-d1dd-4170-87b2-001b6a1627ff" targetNamespace="http://schemas.microsoft.com/office/2006/metadata/properties" ma:root="true" ma:fieldsID="761a5542e2d3d7cd86ce861eefcc4eb0" ns2:_="" ns3:_="">
    <xsd:import namespace="ef6c34b1-2e05-49db-ab72-9637ad330174"/>
    <xsd:import namespace="5c370bd6-d1dd-4170-87b2-001b6a1627f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Platnost" minOccurs="0"/>
                <xsd:element ref="ns3:Test" minOccurs="0"/>
                <xsd:element ref="ns3:Pokyn" minOccurs="0"/>
                <xsd:element ref="ns3:MediaServiceOCR" minOccurs="0"/>
                <xsd:element ref="ns3:MediaServiceDateTaken" minOccurs="0"/>
                <xsd:element ref="ns3:MediaServiceSearchProperties" minOccurs="0"/>
                <xsd:element ref="ns3:E_x002d_mailov_x00e1_notifikac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c34b1-2e05-49db-ab72-9637ad3301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6478b327-263c-44bd-b2e9-781acc231cc4}" ma:internalName="TaxCatchAll" ma:showField="CatchAllData" ma:web="ef6c34b1-2e05-49db-ab72-9637ad3301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70bd6-d1dd-4170-87b2-001b6a1627f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662d9092-e171-49f5-bd6f-4408cef0d1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Platnost" ma:index="18" nillable="true" ma:displayName="Platnost" ma:format="Dropdown" ma:internalName="Platnost">
      <xsd:simpleType>
        <xsd:restriction base="dms:Choice">
          <xsd:enumeration value="Aktivní dokument"/>
          <xsd:enumeration value="Archivováno"/>
        </xsd:restriction>
      </xsd:simpleType>
    </xsd:element>
    <xsd:element name="Test" ma:index="19" nillable="true" ma:displayName="Informace " ma:format="Dropdown" ma:internalName="Test">
      <xsd:simpleType>
        <xsd:restriction base="dms:Note">
          <xsd:maxLength value="255"/>
        </xsd:restriction>
      </xsd:simpleType>
    </xsd:element>
    <xsd:element name="Pokyn" ma:index="20" nillable="true" ma:displayName="Pokyn" ma:format="Dropdown" ma:internalName="Pokyn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_x002d_mailov_x00e1_notifikace" ma:index="24" ma:displayName="E-mailová notifikace" ma:default="0" ma:format="Dropdown" ma:internalName="E_x002d_mailov_x00e1_notifikac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71C753-4DA2-4FF2-A9D6-ACF0182D13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72C5F6-03D3-4C2F-8E7F-1791AEFFC405}">
  <ds:schemaRefs>
    <ds:schemaRef ds:uri="http://schemas.microsoft.com/office/2006/metadata/properties"/>
    <ds:schemaRef ds:uri="http://schemas.microsoft.com/office/infopath/2007/PartnerControls"/>
    <ds:schemaRef ds:uri="5c370bd6-d1dd-4170-87b2-001b6a1627ff"/>
    <ds:schemaRef ds:uri="ef6c34b1-2e05-49db-ab72-9637ad330174"/>
  </ds:schemaRefs>
</ds:datastoreItem>
</file>

<file path=customXml/itemProps3.xml><?xml version="1.0" encoding="utf-8"?>
<ds:datastoreItem xmlns:ds="http://schemas.openxmlformats.org/officeDocument/2006/customXml" ds:itemID="{8EFD0CCB-4F39-4E4A-92BD-1EA69C399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6c34b1-2e05-49db-ab72-9637ad330174"/>
    <ds:schemaRef ds:uri="5c370bd6-d1dd-4170-87b2-001b6a162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236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Vlček Pavel</dc:creator>
  <cp:keywords/>
  <dc:description/>
  <cp:lastModifiedBy>Vlček Pavel</cp:lastModifiedBy>
  <cp:revision>5</cp:revision>
  <cp:lastPrinted>2025-09-05T06:43:00Z</cp:lastPrinted>
  <dcterms:created xsi:type="dcterms:W3CDTF">2026-08-31T19:57:00Z</dcterms:created>
  <dcterms:modified xsi:type="dcterms:W3CDTF">2026-08-31T20:16:00Z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0x0101006B25509E28A2FA478D76EB6B22E8EE5D</vt:lpwstr>
  </property>
  <property fmtid="{D5CDD505-2E9C-101B-9397-08002B2CF9AE}" pid="3" name="MediaServiceImageTags">
    <vt:lpwstr/>
  </property>
</Properties>
</file>