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6ABD1A7B" w:rsidR="004A3C09" w:rsidRPr="00251143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2026</w:t>
      </w:r>
    </w:p>
    <w:p w14:paraId="2282B756" w14:textId="77777777" w:rsidR="00116E46" w:rsidRDefault="00116E46" w:rsidP="001726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168E3C3" w14:textId="77777777" w:rsidR="004A3C09" w:rsidRPr="00251143" w:rsidRDefault="004A3C09" w:rsidP="001726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5DBBA3FE" w:rsidR="00116E46" w:rsidRPr="004A3C09" w:rsidRDefault="00D14E43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Dopravní prostředky</w:t>
      </w:r>
    </w:p>
    <w:p w14:paraId="6B5970C5" w14:textId="77777777" w:rsidR="00507BA7" w:rsidRPr="00251143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1259D5" w14:textId="73510C08" w:rsidR="00116E46" w:rsidRPr="00251143" w:rsidRDefault="00116E46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 xml:space="preserve">Ředitel Hotelové školy, Obchodní akademie a Střední průmyslové školy, Teplice, v souladu s § 77 - §82 zákona č. 561/2004 Sb., školského zákona v platném znění, v souladu s vyhláškou č. 177/2009 Sb. o bližších podmínkách ukončování vzdělávání ve středních školách v platném znění, určuje nabídku, formu a termíny konání povinných a nepovinných zkoušek profilové části maturitní zkoušky pro jarní i podzimní zkušební období v roce 2027 takto: </w:t>
      </w:r>
    </w:p>
    <w:p w14:paraId="293E0402" w14:textId="77777777" w:rsidR="00507BA7" w:rsidRPr="00251143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8B0909" w14:textId="77777777" w:rsidR="00251143" w:rsidRP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90D13DA" w14:textId="60B16C1C" w:rsidR="00116E46" w:rsidRPr="004A3C09" w:rsidRDefault="00116E46" w:rsidP="00251143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C09">
        <w:rPr>
          <w:rFonts w:ascii="Times New Roman" w:hAnsi="Times New Roman" w:cs="Times New Roman"/>
          <w:b/>
          <w:bCs/>
          <w:sz w:val="24"/>
          <w:szCs w:val="24"/>
          <w:u w:val="single"/>
        </w:rPr>
        <w:t>Společná část maturitní zkoušky</w:t>
      </w:r>
      <w:r w:rsidRPr="004A3C09">
        <w:rPr>
          <w:rFonts w:ascii="Times New Roman" w:hAnsi="Times New Roman" w:cs="Times New Roman"/>
          <w:b/>
          <w:bCs/>
          <w:sz w:val="24"/>
          <w:szCs w:val="24"/>
        </w:rPr>
        <w:t xml:space="preserve"> – 2 povinné zkoušky</w:t>
      </w:r>
    </w:p>
    <w:p w14:paraId="4106C249" w14:textId="655829AF" w:rsidR="00251143" w:rsidRDefault="0055736D" w:rsidP="00251143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116E46" w:rsidRPr="00251143">
        <w:rPr>
          <w:rFonts w:ascii="Times New Roman" w:hAnsi="Times New Roman" w:cs="Times New Roman"/>
          <w:sz w:val="24"/>
          <w:szCs w:val="24"/>
        </w:rPr>
        <w:t>eský jazyk a literatura – didaktický test</w:t>
      </w:r>
    </w:p>
    <w:p w14:paraId="7B8D0F0B" w14:textId="77777777" w:rsidR="003E2F67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16E46" w:rsidRPr="00251143">
        <w:rPr>
          <w:rFonts w:ascii="Times New Roman" w:hAnsi="Times New Roman" w:cs="Times New Roman"/>
          <w:sz w:val="24"/>
          <w:szCs w:val="24"/>
        </w:rPr>
        <w:t>izí jazyk – didaktický test nebo matematika – didaktický test</w:t>
      </w:r>
    </w:p>
    <w:p w14:paraId="71E481FD" w14:textId="77777777" w:rsidR="003E2F67" w:rsidRDefault="003E2F67" w:rsidP="003E2F67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DA23CD" w14:textId="6D8712AE" w:rsidR="00116E46" w:rsidRPr="003E2F67" w:rsidRDefault="00116E46" w:rsidP="003E2F67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2F67">
        <w:rPr>
          <w:rFonts w:ascii="Times New Roman" w:hAnsi="Times New Roman" w:cs="Times New Roman"/>
          <w:i/>
          <w:iCs/>
          <w:sz w:val="24"/>
          <w:szCs w:val="24"/>
        </w:rPr>
        <w:t>Podrobněji o nabídce nepovinných zkoušek, průběhu a termínech společné části MZ na</w:t>
      </w:r>
      <w:r w:rsidR="0055736D" w:rsidRPr="003E2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10" w:history="1">
        <w:r w:rsidR="0055736D" w:rsidRPr="003E2F67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https://maturita.cermat.cz/</w:t>
        </w:r>
      </w:hyperlink>
    </w:p>
    <w:p w14:paraId="74601A35" w14:textId="77777777" w:rsid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5547AC4" w14:textId="77777777" w:rsid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6A8E730" w14:textId="06FCA6FE" w:rsidR="0055736D" w:rsidRPr="004A3C09" w:rsidRDefault="00116E46" w:rsidP="0055736D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C09">
        <w:rPr>
          <w:rFonts w:ascii="Times New Roman" w:hAnsi="Times New Roman" w:cs="Times New Roman"/>
          <w:b/>
          <w:bCs/>
          <w:sz w:val="24"/>
          <w:szCs w:val="24"/>
          <w:u w:val="single"/>
        </w:rPr>
        <w:t>Profilová část maturitní zkoušky</w:t>
      </w:r>
      <w:r w:rsidRPr="004A3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36D" w:rsidRPr="004A3C09">
        <w:rPr>
          <w:rFonts w:ascii="Times New Roman" w:hAnsi="Times New Roman" w:cs="Times New Roman"/>
          <w:b/>
          <w:bCs/>
          <w:sz w:val="24"/>
          <w:szCs w:val="24"/>
        </w:rPr>
        <w:t>– 5 povinných zkoušek</w:t>
      </w:r>
    </w:p>
    <w:p w14:paraId="5C6AD2AA" w14:textId="77777777" w:rsid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116E46" w:rsidRPr="00251143">
        <w:rPr>
          <w:rFonts w:ascii="Times New Roman" w:hAnsi="Times New Roman" w:cs="Times New Roman"/>
          <w:sz w:val="24"/>
          <w:szCs w:val="24"/>
        </w:rPr>
        <w:t>eský jazyk a literatura – písemná práce a ústní zkouška</w:t>
      </w:r>
    </w:p>
    <w:p w14:paraId="416F3DA0" w14:textId="2C518E0A" w:rsidR="0055736D" w:rsidRDefault="00116E46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36D">
        <w:rPr>
          <w:rFonts w:ascii="Times New Roman" w:hAnsi="Times New Roman" w:cs="Times New Roman"/>
          <w:sz w:val="24"/>
          <w:szCs w:val="24"/>
        </w:rPr>
        <w:t>Cizí jazyk – písemná práce a ústní zkouška</w:t>
      </w:r>
      <w:r w:rsidR="0055736D">
        <w:rPr>
          <w:rFonts w:ascii="Times New Roman" w:hAnsi="Times New Roman" w:cs="Times New Roman"/>
          <w:sz w:val="24"/>
          <w:szCs w:val="24"/>
        </w:rPr>
        <w:t xml:space="preserve"> (pokud si žák nevybral ve společné části matematiku)</w:t>
      </w:r>
    </w:p>
    <w:p w14:paraId="74880189" w14:textId="12B3D1A2" w:rsidR="00116E46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Teoretická odborná část (</w:t>
      </w:r>
      <w:r w:rsidR="003268EB">
        <w:rPr>
          <w:rFonts w:ascii="Times New Roman" w:hAnsi="Times New Roman" w:cs="Times New Roman"/>
          <w:sz w:val="24"/>
          <w:szCs w:val="24"/>
        </w:rPr>
        <w:t>SM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3268EB">
        <w:rPr>
          <w:rFonts w:ascii="Times New Roman" w:hAnsi="Times New Roman" w:cs="Times New Roman"/>
          <w:sz w:val="24"/>
          <w:szCs w:val="24"/>
        </w:rPr>
        <w:t>Spalovací motory</w:t>
      </w:r>
    </w:p>
    <w:p w14:paraId="5E718C16" w14:textId="41B2474B" w:rsid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Teoretická odborná část (</w:t>
      </w:r>
      <w:r w:rsidR="003268EB">
        <w:rPr>
          <w:rFonts w:ascii="Times New Roman" w:hAnsi="Times New Roman" w:cs="Times New Roman"/>
          <w:sz w:val="24"/>
          <w:szCs w:val="24"/>
        </w:rPr>
        <w:t>MV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3268EB">
        <w:rPr>
          <w:rFonts w:ascii="Times New Roman" w:hAnsi="Times New Roman" w:cs="Times New Roman"/>
          <w:sz w:val="24"/>
          <w:szCs w:val="24"/>
        </w:rPr>
        <w:t>Motorová vozidla</w:t>
      </w:r>
    </w:p>
    <w:p w14:paraId="05FA1572" w14:textId="67835CF3" w:rsidR="0055736D" w:rsidRP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odborná část</w:t>
      </w:r>
    </w:p>
    <w:p w14:paraId="46F3C411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4FEF3C" w14:textId="53AF48FA" w:rsidR="0055736D" w:rsidRPr="00F31BBD" w:rsidRDefault="004A3C09" w:rsidP="004A3C09">
      <w:pPr>
        <w:pStyle w:val="Bezmezer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BBD">
        <w:rPr>
          <w:rFonts w:ascii="Times New Roman" w:hAnsi="Times New Roman" w:cs="Times New Roman"/>
          <w:b/>
          <w:bCs/>
          <w:sz w:val="24"/>
          <w:szCs w:val="24"/>
        </w:rPr>
        <w:t>Nepovinná část</w:t>
      </w:r>
      <w:r w:rsidR="00F31BBD" w:rsidRPr="00F31BB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F79201" w14:textId="3738E0EB" w:rsidR="004A3C09" w:rsidRDefault="004A3C09" w:rsidP="004A3C09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Matematika</w:t>
      </w:r>
    </w:p>
    <w:p w14:paraId="1372CBC9" w14:textId="267BB3FD" w:rsidR="004A3C09" w:rsidRDefault="004A3C09" w:rsidP="004A3C09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Anglický jazyk</w:t>
      </w:r>
    </w:p>
    <w:p w14:paraId="54004C22" w14:textId="77777777" w:rsidR="004A3C09" w:rsidRDefault="004A3C09" w:rsidP="00116E46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Německý jazyk</w:t>
      </w:r>
    </w:p>
    <w:p w14:paraId="65F8E310" w14:textId="77777777" w:rsidR="003E2F67" w:rsidRDefault="003E2F67" w:rsidP="003E2F6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D5DED62" w14:textId="4D5D15DB" w:rsidR="00116E46" w:rsidRPr="004A3C09" w:rsidRDefault="00116E46" w:rsidP="004A3C09">
      <w:pPr>
        <w:pStyle w:val="Bezmezer"/>
        <w:ind w:left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3C09">
        <w:rPr>
          <w:rFonts w:ascii="Times New Roman" w:hAnsi="Times New Roman" w:cs="Times New Roman"/>
          <w:i/>
          <w:iCs/>
          <w:sz w:val="24"/>
          <w:szCs w:val="24"/>
        </w:rPr>
        <w:t>Nepovinná maturitní zkouška profilové části může být konána</w:t>
      </w:r>
      <w:r w:rsidR="004A3C09" w:rsidRPr="004A3C09">
        <w:rPr>
          <w:rFonts w:ascii="Times New Roman" w:hAnsi="Times New Roman" w:cs="Times New Roman"/>
          <w:i/>
          <w:iCs/>
          <w:sz w:val="24"/>
          <w:szCs w:val="24"/>
        </w:rPr>
        <w:t xml:space="preserve"> n</w:t>
      </w:r>
      <w:r w:rsidRPr="004A3C09">
        <w:rPr>
          <w:rFonts w:ascii="Times New Roman" w:hAnsi="Times New Roman" w:cs="Times New Roman"/>
          <w:i/>
          <w:iCs/>
          <w:sz w:val="24"/>
          <w:szCs w:val="24"/>
        </w:rPr>
        <w:t xml:space="preserve">ejvýše 2 zkoušky z nabídky </w:t>
      </w:r>
      <w:r w:rsidR="003268EB">
        <w:rPr>
          <w:rFonts w:ascii="Times New Roman" w:hAnsi="Times New Roman" w:cs="Times New Roman"/>
          <w:i/>
          <w:iCs/>
          <w:sz w:val="24"/>
          <w:szCs w:val="24"/>
        </w:rPr>
        <w:t>ne</w:t>
      </w:r>
      <w:r w:rsidRPr="004A3C09">
        <w:rPr>
          <w:rFonts w:ascii="Times New Roman" w:hAnsi="Times New Roman" w:cs="Times New Roman"/>
          <w:i/>
          <w:iCs/>
          <w:sz w:val="24"/>
          <w:szCs w:val="24"/>
        </w:rPr>
        <w:t>povinn</w:t>
      </w:r>
      <w:r w:rsidR="003268EB">
        <w:rPr>
          <w:rFonts w:ascii="Times New Roman" w:hAnsi="Times New Roman" w:cs="Times New Roman"/>
          <w:i/>
          <w:iCs/>
          <w:sz w:val="24"/>
          <w:szCs w:val="24"/>
        </w:rPr>
        <w:t>ých předmětů</w:t>
      </w:r>
      <w:r w:rsidR="004A3C09" w:rsidRPr="004A3C0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2FDE59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258F42C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0080730" w14:textId="33154731" w:rsidR="0055736D" w:rsidRDefault="00116E46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Ředitel školy umožňuje nahrazení profilové maturitní zkoušky z cizího jazyka výsledkem standardizované zkoušky dokládající jazykové znalosti žáka na minimální úrovni B2 nebo úrovni vyšší podle Společného evropského referenčního rámce pro jazyky.</w:t>
      </w:r>
    </w:p>
    <w:p w14:paraId="23AB7F4F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9A05461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7210EE4" w14:textId="77777777" w:rsidR="003268EB" w:rsidRDefault="003268EB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685855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3E480F6" w14:textId="73ADDF9C" w:rsidR="00116E46" w:rsidRDefault="00116E46" w:rsidP="004A3C0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Mgr. Jiří Nekuda</w:t>
      </w:r>
    </w:p>
    <w:p w14:paraId="469103B6" w14:textId="78AF59E1" w:rsidR="004A3C09" w:rsidRDefault="004A3C09" w:rsidP="004A3C0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4E8488" w14:textId="3A1B6670" w:rsidR="004A3C09" w:rsidRPr="00251143" w:rsidRDefault="004A3C09" w:rsidP="003E2F6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4A3C09">
        <w:rPr>
          <w:rFonts w:ascii="Times New Roman" w:hAnsi="Times New Roman" w:cs="Times New Roman"/>
          <w:i/>
          <w:iCs/>
          <w:sz w:val="24"/>
          <w:szCs w:val="24"/>
        </w:rPr>
        <w:t>ředitel školy</w:t>
      </w:r>
    </w:p>
    <w:sectPr w:rsidR="004A3C09" w:rsidRPr="0025114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390D" w14:textId="77777777" w:rsidR="003779BF" w:rsidRDefault="003779BF" w:rsidP="001E13FA">
      <w:pPr>
        <w:spacing w:after="0" w:line="240" w:lineRule="auto"/>
      </w:pPr>
      <w:r>
        <w:separator/>
      </w:r>
    </w:p>
  </w:endnote>
  <w:endnote w:type="continuationSeparator" w:id="0">
    <w:p w14:paraId="24D9739D" w14:textId="77777777" w:rsidR="003779BF" w:rsidRDefault="003779BF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7A32" w14:textId="77777777" w:rsidR="003779BF" w:rsidRDefault="003779BF" w:rsidP="001E13FA">
      <w:pPr>
        <w:spacing w:after="0" w:line="240" w:lineRule="auto"/>
      </w:pPr>
      <w:r>
        <w:separator/>
      </w:r>
    </w:p>
  </w:footnote>
  <w:footnote w:type="continuationSeparator" w:id="0">
    <w:p w14:paraId="475DA346" w14:textId="77777777" w:rsidR="003779BF" w:rsidRDefault="003779BF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4"/>
  </w:num>
  <w:num w:numId="3" w16cid:durableId="1175068265">
    <w:abstractNumId w:val="2"/>
  </w:num>
  <w:num w:numId="4" w16cid:durableId="767965852">
    <w:abstractNumId w:val="5"/>
  </w:num>
  <w:num w:numId="5" w16cid:durableId="1055935477">
    <w:abstractNumId w:val="8"/>
  </w:num>
  <w:num w:numId="6" w16cid:durableId="1637831894">
    <w:abstractNumId w:val="6"/>
  </w:num>
  <w:num w:numId="7" w16cid:durableId="733434157">
    <w:abstractNumId w:val="7"/>
  </w:num>
  <w:num w:numId="8" w16cid:durableId="963387217">
    <w:abstractNumId w:val="3"/>
  </w:num>
  <w:num w:numId="9" w16cid:durableId="100690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A442B"/>
    <w:rsid w:val="00116E46"/>
    <w:rsid w:val="001726D9"/>
    <w:rsid w:val="001E13FA"/>
    <w:rsid w:val="00231164"/>
    <w:rsid w:val="00251143"/>
    <w:rsid w:val="002A4B7A"/>
    <w:rsid w:val="002B38C6"/>
    <w:rsid w:val="00303E01"/>
    <w:rsid w:val="003268EB"/>
    <w:rsid w:val="003779BF"/>
    <w:rsid w:val="003949C5"/>
    <w:rsid w:val="003D0CAA"/>
    <w:rsid w:val="003E2F67"/>
    <w:rsid w:val="0042501A"/>
    <w:rsid w:val="00470E0D"/>
    <w:rsid w:val="004A3C09"/>
    <w:rsid w:val="004D1F9C"/>
    <w:rsid w:val="00507BA7"/>
    <w:rsid w:val="00533411"/>
    <w:rsid w:val="0055736D"/>
    <w:rsid w:val="005606CC"/>
    <w:rsid w:val="005705F4"/>
    <w:rsid w:val="006170C8"/>
    <w:rsid w:val="00642AD6"/>
    <w:rsid w:val="00652E31"/>
    <w:rsid w:val="006C6B5D"/>
    <w:rsid w:val="007523E9"/>
    <w:rsid w:val="007A313E"/>
    <w:rsid w:val="00891EC0"/>
    <w:rsid w:val="008E7739"/>
    <w:rsid w:val="00927CAA"/>
    <w:rsid w:val="0094532A"/>
    <w:rsid w:val="00961214"/>
    <w:rsid w:val="009C2A0B"/>
    <w:rsid w:val="00A41527"/>
    <w:rsid w:val="00A53950"/>
    <w:rsid w:val="00B04EC2"/>
    <w:rsid w:val="00B461B3"/>
    <w:rsid w:val="00B8090E"/>
    <w:rsid w:val="00BA7545"/>
    <w:rsid w:val="00BB76B8"/>
    <w:rsid w:val="00BD45DD"/>
    <w:rsid w:val="00C018DB"/>
    <w:rsid w:val="00C44C8B"/>
    <w:rsid w:val="00D14E43"/>
    <w:rsid w:val="00D17923"/>
    <w:rsid w:val="00D64605"/>
    <w:rsid w:val="00F31BBD"/>
    <w:rsid w:val="00F672FE"/>
    <w:rsid w:val="00FB4A2E"/>
    <w:rsid w:val="00FC0716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aturita.cermat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3</cp:revision>
  <cp:lastPrinted>2025-09-05T06:43:00Z</cp:lastPrinted>
  <dcterms:created xsi:type="dcterms:W3CDTF">2026-08-31T20:06:00Z</dcterms:created>
  <dcterms:modified xsi:type="dcterms:W3CDTF">2026-08-31T20:12:00Z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