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2D019DD9" w:rsidR="00116E46" w:rsidRPr="004A3C09" w:rsidRDefault="005E5BBD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Anglický jazyk</w:t>
      </w:r>
      <w:r w:rsidR="009B09BD">
        <w:rPr>
          <w:rFonts w:ascii="Times New Roman" w:hAnsi="Times New Roman" w:cs="Times New Roman"/>
          <w:b/>
          <w:bCs/>
          <w:sz w:val="28"/>
          <w:szCs w:val="28"/>
        </w:rPr>
        <w:t xml:space="preserve"> – odborná </w:t>
      </w:r>
      <w:r w:rsidR="00F813A2">
        <w:rPr>
          <w:rFonts w:ascii="Times New Roman" w:hAnsi="Times New Roman" w:cs="Times New Roman"/>
          <w:b/>
          <w:bCs/>
          <w:sz w:val="28"/>
          <w:szCs w:val="28"/>
        </w:rPr>
        <w:t>část</w:t>
      </w:r>
    </w:p>
    <w:p w14:paraId="4A8CAF8F" w14:textId="77777777" w:rsidR="00E32D62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267A8D3" w14:textId="77777777" w:rsidR="00845C44" w:rsidRPr="00357485" w:rsidRDefault="00845C44" w:rsidP="00845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GB"/>
        </w:rPr>
      </w:pPr>
      <w:bookmarkStart w:id="0" w:name="_Hlk89195500"/>
      <w:r w:rsidRPr="00357485">
        <w:rPr>
          <w:b/>
          <w:sz w:val="28"/>
          <w:szCs w:val="28"/>
          <w:lang w:val="en-GB"/>
        </w:rPr>
        <w:t xml:space="preserve">Topics for </w:t>
      </w:r>
      <w:r>
        <w:rPr>
          <w:b/>
          <w:sz w:val="28"/>
          <w:szCs w:val="28"/>
          <w:lang w:val="en-GB"/>
        </w:rPr>
        <w:t xml:space="preserve">the field of study - </w:t>
      </w:r>
      <w:bookmarkEnd w:id="0"/>
      <w:r>
        <w:rPr>
          <w:b/>
          <w:sz w:val="28"/>
          <w:szCs w:val="28"/>
          <w:lang w:val="en-GB"/>
        </w:rPr>
        <w:t>Means of Transport</w:t>
      </w:r>
    </w:p>
    <w:p w14:paraId="0DC49BD8" w14:textId="77777777" w:rsidR="00845C44" w:rsidRDefault="00845C44" w:rsidP="00845C44">
      <w:pPr>
        <w:jc w:val="center"/>
        <w:rPr>
          <w:noProof/>
        </w:rPr>
      </w:pPr>
    </w:p>
    <w:p w14:paraId="4A9B643E" w14:textId="77777777" w:rsidR="00845C44" w:rsidRDefault="00845C44" w:rsidP="00845C44">
      <w:pPr>
        <w:jc w:val="center"/>
        <w:rPr>
          <w:b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46616FE5" wp14:editId="230E8813">
            <wp:extent cx="1538461" cy="692050"/>
            <wp:effectExtent l="0" t="0" r="5080" b="0"/>
            <wp:docPr id="2003000555" name="Obrázek 2003000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05" cy="73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7D1B" w14:textId="5842BC66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Means of transport</w:t>
      </w:r>
    </w:p>
    <w:p w14:paraId="49592403" w14:textId="13426AB3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Car parts</w:t>
      </w:r>
    </w:p>
    <w:p w14:paraId="7BC7718F" w14:textId="52592C69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Pre-drive check</w:t>
      </w:r>
    </w:p>
    <w:p w14:paraId="2D5C7F6D" w14:textId="420991FC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 xml:space="preserve">Tyres - dimensions </w:t>
      </w:r>
    </w:p>
    <w:p w14:paraId="50913178" w14:textId="04324239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 xml:space="preserve">Tyres - change </w:t>
      </w:r>
    </w:p>
    <w:p w14:paraId="6D239D43" w14:textId="172337BC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Tyres – inflation</w:t>
      </w:r>
    </w:p>
    <w:p w14:paraId="0A54F6EC" w14:textId="3D1DF586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 xml:space="preserve">Tyre tread depth </w:t>
      </w:r>
    </w:p>
    <w:p w14:paraId="78917EA4" w14:textId="4160E16F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Winter tyres</w:t>
      </w:r>
    </w:p>
    <w:p w14:paraId="00B461A7" w14:textId="3CB52B4D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Brakes – types, use</w:t>
      </w:r>
    </w:p>
    <w:p w14:paraId="2312F1C0" w14:textId="0201B5EE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 xml:space="preserve">Engine oil change </w:t>
      </w:r>
    </w:p>
    <w:p w14:paraId="28D1216D" w14:textId="16AD1F8A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 xml:space="preserve">At a petrol station  </w:t>
      </w:r>
    </w:p>
    <w:p w14:paraId="79FC2D4C" w14:textId="0A9FADD5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 xml:space="preserve">Types of fuel </w:t>
      </w:r>
    </w:p>
    <w:p w14:paraId="5A62A4DF" w14:textId="2ADC6D71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An accident off the motorway</w:t>
      </w:r>
    </w:p>
    <w:p w14:paraId="155BE298" w14:textId="655F5034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An accident on the motorway</w:t>
      </w:r>
    </w:p>
    <w:p w14:paraId="0110A40F" w14:textId="1494D806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Vehicle inspection</w:t>
      </w:r>
    </w:p>
    <w:p w14:paraId="767287D2" w14:textId="2D301EB2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Car service</w:t>
      </w:r>
    </w:p>
    <w:p w14:paraId="22D18239" w14:textId="2A165534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Bicycle parts</w:t>
      </w:r>
    </w:p>
    <w:p w14:paraId="5A7D782E" w14:textId="35CF6AC2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Bicycle service</w:t>
      </w:r>
    </w:p>
    <w:p w14:paraId="1A7874C0" w14:textId="713F5729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Motorbike parts</w:t>
      </w:r>
    </w:p>
    <w:p w14:paraId="1A239CC7" w14:textId="25FFB310" w:rsidR="00845C44" w:rsidRP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Motorbike service</w:t>
      </w:r>
    </w:p>
    <w:p w14:paraId="7C713861" w14:textId="0D4B09DC" w:rsidR="00845C44" w:rsidRDefault="00845C44" w:rsidP="00845C44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45C44">
        <w:rPr>
          <w:rFonts w:ascii="Times New Roman" w:hAnsi="Times New Roman" w:cs="Times New Roman"/>
          <w:sz w:val="24"/>
          <w:szCs w:val="24"/>
        </w:rPr>
        <w:t>Electromobility</w:t>
      </w:r>
    </w:p>
    <w:p w14:paraId="1A7B62CA" w14:textId="77777777" w:rsidR="00845C44" w:rsidRPr="005E5BBD" w:rsidRDefault="00845C44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845C44" w:rsidRPr="005E5BB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4455C" w14:textId="77777777" w:rsidR="00F84F91" w:rsidRDefault="00F84F91" w:rsidP="001E13FA">
      <w:pPr>
        <w:spacing w:after="0" w:line="240" w:lineRule="auto"/>
      </w:pPr>
      <w:r>
        <w:separator/>
      </w:r>
    </w:p>
  </w:endnote>
  <w:endnote w:type="continuationSeparator" w:id="0">
    <w:p w14:paraId="439F54A6" w14:textId="77777777" w:rsidR="00F84F91" w:rsidRDefault="00F84F91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3F25" w14:textId="77777777" w:rsidR="00F84F91" w:rsidRDefault="00F84F91" w:rsidP="001E13FA">
      <w:pPr>
        <w:spacing w:after="0" w:line="240" w:lineRule="auto"/>
      </w:pPr>
      <w:r>
        <w:separator/>
      </w:r>
    </w:p>
  </w:footnote>
  <w:footnote w:type="continuationSeparator" w:id="0">
    <w:p w14:paraId="45294238" w14:textId="77777777" w:rsidR="00F84F91" w:rsidRDefault="00F84F91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D6503"/>
    <w:multiLevelType w:val="hybridMultilevel"/>
    <w:tmpl w:val="D2A473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A2299"/>
    <w:multiLevelType w:val="hybridMultilevel"/>
    <w:tmpl w:val="FE407C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3"/>
  </w:num>
  <w:num w:numId="6" w16cid:durableId="1637831894">
    <w:abstractNumId w:val="10"/>
  </w:num>
  <w:num w:numId="7" w16cid:durableId="733434157">
    <w:abstractNumId w:val="12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1"/>
  </w:num>
  <w:num w:numId="13" w16cid:durableId="657684332">
    <w:abstractNumId w:val="9"/>
  </w:num>
  <w:num w:numId="14" w16cid:durableId="222717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5E5BBD"/>
    <w:rsid w:val="006170C8"/>
    <w:rsid w:val="00652E31"/>
    <w:rsid w:val="006C6B5D"/>
    <w:rsid w:val="00705935"/>
    <w:rsid w:val="00705985"/>
    <w:rsid w:val="007523E9"/>
    <w:rsid w:val="007A313E"/>
    <w:rsid w:val="007C3964"/>
    <w:rsid w:val="00837296"/>
    <w:rsid w:val="00845C44"/>
    <w:rsid w:val="00891EC0"/>
    <w:rsid w:val="008E7739"/>
    <w:rsid w:val="00927CAA"/>
    <w:rsid w:val="0094532A"/>
    <w:rsid w:val="00961214"/>
    <w:rsid w:val="009966C8"/>
    <w:rsid w:val="009B09BD"/>
    <w:rsid w:val="009C2A0B"/>
    <w:rsid w:val="00A41527"/>
    <w:rsid w:val="00A53950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EC66B1"/>
    <w:rsid w:val="00F11E98"/>
    <w:rsid w:val="00F672FE"/>
    <w:rsid w:val="00F813A2"/>
    <w:rsid w:val="00F84F91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rsid w:val="005E5B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E5BBD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2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5</cp:revision>
  <cp:lastPrinted>2025-09-05T06:43:00Z</cp:lastPrinted>
  <dcterms:created xsi:type="dcterms:W3CDTF">2026-08-31T21:37:00Z</dcterms:created>
  <dcterms:modified xsi:type="dcterms:W3CDTF">2026-08-31T21:38:00Z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