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E3E3" w14:textId="70AEE182" w:rsidR="004A3C09" w:rsidRDefault="004A3C09" w:rsidP="004A3C09">
      <w:pPr>
        <w:pStyle w:val="Bezmezer"/>
        <w:jc w:val="right"/>
        <w:rPr>
          <w:rFonts w:ascii="Times New Roman" w:hAnsi="Times New Roman" w:cs="Times New Roman"/>
          <w:sz w:val="24"/>
          <w:szCs w:val="24"/>
        </w:rPr>
      </w:pPr>
      <w:r w:rsidRPr="00251143">
        <w:rPr>
          <w:rFonts w:ascii="Times New Roman" w:hAnsi="Times New Roman" w:cs="Times New Roman"/>
          <w:sz w:val="24"/>
          <w:szCs w:val="24"/>
        </w:rPr>
        <w:t>V Teplicích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51143">
        <w:rPr>
          <w:rFonts w:ascii="Times New Roman" w:hAnsi="Times New Roman" w:cs="Times New Roman"/>
          <w:sz w:val="24"/>
          <w:szCs w:val="24"/>
        </w:rPr>
        <w:t>. 8. 202</w:t>
      </w:r>
      <w:r w:rsidR="00284F3E">
        <w:rPr>
          <w:rFonts w:ascii="Times New Roman" w:hAnsi="Times New Roman" w:cs="Times New Roman"/>
          <w:sz w:val="24"/>
          <w:szCs w:val="24"/>
        </w:rPr>
        <w:t>6</w:t>
      </w:r>
    </w:p>
    <w:p w14:paraId="421A9ECA" w14:textId="77777777" w:rsidR="00B00A6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F58D3B7" w14:textId="77777777" w:rsidR="00B00A63" w:rsidRPr="0025114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537E2ED" w14:textId="77777777" w:rsidR="004A3C09" w:rsidRDefault="00116E46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C09">
        <w:rPr>
          <w:rFonts w:ascii="Times New Roman" w:hAnsi="Times New Roman" w:cs="Times New Roman"/>
          <w:b/>
          <w:bCs/>
          <w:sz w:val="28"/>
          <w:szCs w:val="28"/>
        </w:rPr>
        <w:t>MATURITNÍ ZKOUŠKA 2027</w:t>
      </w:r>
    </w:p>
    <w:p w14:paraId="5CF079D3" w14:textId="59AAC073" w:rsidR="00116E46" w:rsidRPr="004A3C09" w:rsidRDefault="005E5BBD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Anglický jazyk</w:t>
      </w:r>
      <w:r w:rsidR="00AA6E6E">
        <w:rPr>
          <w:rFonts w:ascii="Times New Roman" w:hAnsi="Times New Roman" w:cs="Times New Roman"/>
          <w:b/>
          <w:bCs/>
          <w:sz w:val="28"/>
          <w:szCs w:val="28"/>
        </w:rPr>
        <w:t xml:space="preserve"> – odborná část</w:t>
      </w:r>
    </w:p>
    <w:p w14:paraId="4A8CAF8F" w14:textId="77777777" w:rsidR="00E32D62" w:rsidRDefault="00E32D62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5145EE8" w14:textId="77777777" w:rsidR="00AA6E6E" w:rsidRDefault="00AA6E6E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2784450" w14:textId="77777777" w:rsidR="00AA6E6E" w:rsidRPr="00481E95" w:rsidRDefault="00AA6E6E" w:rsidP="00AA6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right="140" w:hanging="425"/>
        <w:jc w:val="center"/>
        <w:rPr>
          <w:rFonts w:cstheme="minorHAnsi"/>
          <w:b/>
          <w:sz w:val="28"/>
          <w:szCs w:val="28"/>
          <w:lang w:val="en-GB"/>
        </w:rPr>
      </w:pPr>
      <w:r w:rsidRPr="00481E95">
        <w:rPr>
          <w:rFonts w:cstheme="minorHAnsi"/>
          <w:b/>
          <w:sz w:val="28"/>
          <w:szCs w:val="28"/>
          <w:lang w:val="en-GB"/>
        </w:rPr>
        <w:t>Topics for the field of study – Information Technologies</w:t>
      </w:r>
    </w:p>
    <w:p w14:paraId="5AE15999" w14:textId="77777777" w:rsidR="00AA6E6E" w:rsidRPr="00481E95" w:rsidRDefault="00AA6E6E" w:rsidP="00AA6E6E">
      <w:pPr>
        <w:pStyle w:val="Odstavecseseznamem"/>
        <w:ind w:left="3683" w:firstLine="565"/>
        <w:rPr>
          <w:rFonts w:cstheme="minorHAnsi"/>
          <w:sz w:val="28"/>
          <w:szCs w:val="28"/>
          <w:lang w:val="en-GB"/>
        </w:rPr>
      </w:pPr>
      <w:r w:rsidRPr="00481E95">
        <w:rPr>
          <w:rFonts w:cstheme="minorHAnsi"/>
          <w:noProof/>
        </w:rPr>
        <w:drawing>
          <wp:inline distT="0" distB="0" distL="0" distR="0" wp14:anchorId="30A775C6" wp14:editId="235E0233">
            <wp:extent cx="1108223" cy="965200"/>
            <wp:effectExtent l="0" t="0" r="0" b="6350"/>
            <wp:docPr id="1281527917" name="Obrázek 1281527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223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BBF4B" w14:textId="78753532" w:rsidR="00AA6E6E" w:rsidRPr="00AA6E6E" w:rsidRDefault="00AA6E6E" w:rsidP="00AA6E6E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AA6E6E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Hardware in PC cases, types of cases</w:t>
      </w:r>
    </w:p>
    <w:p w14:paraId="3E669D3A" w14:textId="4386A67E" w:rsidR="00AA6E6E" w:rsidRPr="00AA6E6E" w:rsidRDefault="00AA6E6E" w:rsidP="00AA6E6E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AA6E6E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Input devices</w:t>
      </w:r>
    </w:p>
    <w:p w14:paraId="01AA9304" w14:textId="1FADF5D5" w:rsidR="00AA6E6E" w:rsidRPr="00AA6E6E" w:rsidRDefault="00AA6E6E" w:rsidP="00AA6E6E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AA6E6E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Output devices</w:t>
      </w:r>
    </w:p>
    <w:p w14:paraId="07D6A4DF" w14:textId="6FBCBFD9" w:rsidR="00AA6E6E" w:rsidRPr="00AA6E6E" w:rsidRDefault="00AA6E6E" w:rsidP="00AA6E6E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AA6E6E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Persistent data storages and RAID</w:t>
      </w:r>
    </w:p>
    <w:p w14:paraId="507FBD21" w14:textId="3718CF02" w:rsidR="00AA6E6E" w:rsidRPr="00AA6E6E" w:rsidRDefault="00AA6E6E" w:rsidP="00AA6E6E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AA6E6E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Operating systems and their attributes</w:t>
      </w:r>
    </w:p>
    <w:p w14:paraId="4F877BB6" w14:textId="4DCA5E36" w:rsidR="00AA6E6E" w:rsidRPr="00AA6E6E" w:rsidRDefault="00AA6E6E" w:rsidP="00AA6E6E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AA6E6E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Programming languages and their applications</w:t>
      </w:r>
    </w:p>
    <w:p w14:paraId="1BA1D2C8" w14:textId="678D1954" w:rsidR="00AA6E6E" w:rsidRPr="00AA6E6E" w:rsidRDefault="00AA6E6E" w:rsidP="00AA6E6E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AA6E6E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Cloud computing</w:t>
      </w:r>
    </w:p>
    <w:p w14:paraId="2A1FF815" w14:textId="2B1191F2" w:rsidR="00AA6E6E" w:rsidRPr="00AA6E6E" w:rsidRDefault="00AA6E6E" w:rsidP="00AA6E6E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AA6E6E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Network and network topology</w:t>
      </w:r>
    </w:p>
    <w:p w14:paraId="277D04AA" w14:textId="5C18B001" w:rsidR="00AA6E6E" w:rsidRPr="00AA6E6E" w:rsidRDefault="00AA6E6E" w:rsidP="00AA6E6E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AA6E6E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Data transmission, list wires and wireless connections</w:t>
      </w:r>
    </w:p>
    <w:p w14:paraId="0228A8BB" w14:textId="3A24EDF5" w:rsidR="00AA6E6E" w:rsidRPr="00AA6E6E" w:rsidRDefault="00AA6E6E" w:rsidP="00AA6E6E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AA6E6E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Cybersecurity and data protection</w:t>
      </w:r>
    </w:p>
    <w:p w14:paraId="6CDDBF89" w14:textId="35C99071" w:rsidR="00AA6E6E" w:rsidRPr="00AA6E6E" w:rsidRDefault="00AA6E6E" w:rsidP="00AA6E6E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AA6E6E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Ethical hacking and penetration testing</w:t>
      </w:r>
    </w:p>
    <w:p w14:paraId="1209CE0E" w14:textId="10B720FC" w:rsidR="00AA6E6E" w:rsidRPr="00AA6E6E" w:rsidRDefault="00AA6E6E" w:rsidP="00AA6E6E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AA6E6E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Digital Identity and Authentication (how is digital identity verified and   protected online – authentication methods incl. passwords, two-factor authentication, biometrics)</w:t>
      </w:r>
    </w:p>
    <w:p w14:paraId="1D32AD0E" w14:textId="5C792688" w:rsidR="00AA6E6E" w:rsidRPr="00AA6E6E" w:rsidRDefault="00AA6E6E" w:rsidP="00AA6E6E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AA6E6E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Artificial Intelligence, ethics and privacy</w:t>
      </w:r>
    </w:p>
    <w:p w14:paraId="3C25ADE1" w14:textId="2EC81815" w:rsidR="00AA6E6E" w:rsidRPr="00AA6E6E" w:rsidRDefault="00AA6E6E" w:rsidP="00AA6E6E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AA6E6E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Internet of Things</w:t>
      </w:r>
    </w:p>
    <w:p w14:paraId="0C8C68A2" w14:textId="4D50ADF4" w:rsidR="00AA6E6E" w:rsidRPr="00AA6E6E" w:rsidRDefault="00AA6E6E" w:rsidP="00AA6E6E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AA6E6E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Augmented reality and Virtual reality</w:t>
      </w:r>
    </w:p>
    <w:p w14:paraId="0196C4CE" w14:textId="2B2E38B1" w:rsidR="00AA6E6E" w:rsidRPr="00AA6E6E" w:rsidRDefault="00AA6E6E" w:rsidP="00AA6E6E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AA6E6E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Wearable technology (smartwatches, fitness trackers, smart glasses, future trends)</w:t>
      </w:r>
    </w:p>
    <w:p w14:paraId="1008BDEC" w14:textId="2741A9FB" w:rsidR="00AA6E6E" w:rsidRPr="00AA6E6E" w:rsidRDefault="00AA6E6E" w:rsidP="00AA6E6E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AA6E6E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Virtual Collaboration Tools (how tools like Zoom, Microsoft Teams are used for remote work and collaboration)</w:t>
      </w:r>
    </w:p>
    <w:p w14:paraId="3A6ACB38" w14:textId="1D22C732" w:rsidR="00AA6E6E" w:rsidRPr="00AA6E6E" w:rsidRDefault="00AA6E6E" w:rsidP="00AA6E6E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AA6E6E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Digital literacy and online safety</w:t>
      </w:r>
    </w:p>
    <w:p w14:paraId="2E03096F" w14:textId="5A4087CE" w:rsidR="00AA6E6E" w:rsidRPr="00AA6E6E" w:rsidRDefault="00AA6E6E" w:rsidP="00AA6E6E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AA6E6E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The impact of Social Media Algorithms</w:t>
      </w:r>
    </w:p>
    <w:p w14:paraId="458DC0A4" w14:textId="78A6BDFA" w:rsidR="00AA6E6E" w:rsidRPr="00AA6E6E" w:rsidRDefault="00AA6E6E" w:rsidP="00AA6E6E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AA6E6E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The history of the Internet</w:t>
      </w:r>
    </w:p>
    <w:p w14:paraId="2C14E96A" w14:textId="2FD31F59" w:rsidR="002875D1" w:rsidRPr="005E5BBD" w:rsidRDefault="00AA6E6E" w:rsidP="00AA6E6E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A6E6E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IT in entertainment (special effects, animation, streaming services and the technology behind platforms)</w:t>
      </w:r>
    </w:p>
    <w:sectPr w:rsidR="002875D1" w:rsidRPr="005E5BB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F6215" w14:textId="77777777" w:rsidR="0018551F" w:rsidRDefault="0018551F" w:rsidP="001E13FA">
      <w:pPr>
        <w:spacing w:after="0" w:line="240" w:lineRule="auto"/>
      </w:pPr>
      <w:r>
        <w:separator/>
      </w:r>
    </w:p>
  </w:endnote>
  <w:endnote w:type="continuationSeparator" w:id="0">
    <w:p w14:paraId="74AF9936" w14:textId="77777777" w:rsidR="0018551F" w:rsidRDefault="0018551F" w:rsidP="001E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5430539"/>
      <w:docPartObj>
        <w:docPartGallery w:val="Page Numbers (Bottom of Page)"/>
        <w:docPartUnique/>
      </w:docPartObj>
    </w:sdtPr>
    <w:sdtContent>
      <w:p w14:paraId="1826F00B" w14:textId="77777777" w:rsidR="00BD45DD" w:rsidRDefault="00BD45DD" w:rsidP="001726D9">
        <w:pPr>
          <w:pStyle w:val="Zpat"/>
          <w:pBdr>
            <w:top w:val="single" w:sz="4" w:space="1" w:color="auto"/>
          </w:pBdr>
          <w:jc w:val="center"/>
        </w:pPr>
      </w:p>
      <w:p w14:paraId="28D39F34" w14:textId="77777777" w:rsidR="00BD45DD" w:rsidRDefault="00303E01" w:rsidP="001726D9">
        <w:pPr>
          <w:pStyle w:val="Zpat"/>
          <w:jc w:val="center"/>
        </w:pPr>
        <w:r>
          <w:t xml:space="preserve">Stránka </w:t>
        </w:r>
        <w:r w:rsidR="00BD45DD">
          <w:fldChar w:fldCharType="begin"/>
        </w:r>
        <w:r w:rsidR="00BD45DD">
          <w:instrText>PAGE   \* MERGEFORMAT</w:instrText>
        </w:r>
        <w:r w:rsidR="00BD45DD">
          <w:fldChar w:fldCharType="separate"/>
        </w:r>
        <w:r w:rsidR="00BD45DD">
          <w:t>2</w:t>
        </w:r>
        <w:r w:rsidR="00BD45DD">
          <w:fldChar w:fldCharType="end"/>
        </w:r>
        <w:r w:rsidR="00BD45DD">
          <w:t xml:space="preserve"> / </w:t>
        </w:r>
        <w:fldSimple w:instr="NUMPAGES   \* MERGEFORMAT">
          <w:r w:rsidR="00BD45DD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7DEB1" w14:textId="77777777" w:rsidR="0018551F" w:rsidRDefault="0018551F" w:rsidP="001E13FA">
      <w:pPr>
        <w:spacing w:after="0" w:line="240" w:lineRule="auto"/>
      </w:pPr>
      <w:r>
        <w:separator/>
      </w:r>
    </w:p>
  </w:footnote>
  <w:footnote w:type="continuationSeparator" w:id="0">
    <w:p w14:paraId="0BECF6F9" w14:textId="77777777" w:rsidR="0018551F" w:rsidRDefault="0018551F" w:rsidP="001E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E8389" w14:textId="77777777" w:rsidR="00BD45DD" w:rsidRDefault="00BD45DD" w:rsidP="001726D9">
    <w:pPr>
      <w:pStyle w:val="Zhlav"/>
      <w:pBdr>
        <w:bottom w:val="single" w:sz="4" w:space="1" w:color="auto"/>
      </w:pBdr>
    </w:pPr>
    <w:r>
      <w:rPr>
        <w:noProof/>
      </w:rPr>
      <w:drawing>
        <wp:inline distT="0" distB="0" distL="0" distR="0" wp14:anchorId="1CE34DC5" wp14:editId="572B327E">
          <wp:extent cx="2107096" cy="510725"/>
          <wp:effectExtent l="0" t="0" r="762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- zele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0829" cy="596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48EFEB" w14:textId="77777777" w:rsidR="00BD45DD" w:rsidRDefault="00BD45DD" w:rsidP="001E13FA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DF0"/>
    <w:multiLevelType w:val="hybridMultilevel"/>
    <w:tmpl w:val="ACF49CD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70966"/>
    <w:multiLevelType w:val="hybridMultilevel"/>
    <w:tmpl w:val="204441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24098"/>
    <w:multiLevelType w:val="hybridMultilevel"/>
    <w:tmpl w:val="7598E8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2749D"/>
    <w:multiLevelType w:val="hybridMultilevel"/>
    <w:tmpl w:val="D3ECBA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30D3"/>
    <w:multiLevelType w:val="hybridMultilevel"/>
    <w:tmpl w:val="36769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5426"/>
    <w:multiLevelType w:val="multilevel"/>
    <w:tmpl w:val="040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231C128D"/>
    <w:multiLevelType w:val="hybridMultilevel"/>
    <w:tmpl w:val="9C8C5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53102"/>
    <w:multiLevelType w:val="hybridMultilevel"/>
    <w:tmpl w:val="9FB2F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D2F44"/>
    <w:multiLevelType w:val="hybridMultilevel"/>
    <w:tmpl w:val="08DADB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A2299"/>
    <w:multiLevelType w:val="hybridMultilevel"/>
    <w:tmpl w:val="FE407C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5082F"/>
    <w:multiLevelType w:val="hybridMultilevel"/>
    <w:tmpl w:val="478063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B43CB"/>
    <w:multiLevelType w:val="hybridMultilevel"/>
    <w:tmpl w:val="45F66A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8517A2"/>
    <w:multiLevelType w:val="hybridMultilevel"/>
    <w:tmpl w:val="D494C1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587D2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FE1254C"/>
    <w:multiLevelType w:val="hybridMultilevel"/>
    <w:tmpl w:val="2326BA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155280">
    <w:abstractNumId w:val="1"/>
  </w:num>
  <w:num w:numId="2" w16cid:durableId="1795825437">
    <w:abstractNumId w:val="6"/>
  </w:num>
  <w:num w:numId="3" w16cid:durableId="1175068265">
    <w:abstractNumId w:val="4"/>
  </w:num>
  <w:num w:numId="4" w16cid:durableId="767965852">
    <w:abstractNumId w:val="7"/>
  </w:num>
  <w:num w:numId="5" w16cid:durableId="1055935477">
    <w:abstractNumId w:val="14"/>
  </w:num>
  <w:num w:numId="6" w16cid:durableId="1637831894">
    <w:abstractNumId w:val="11"/>
  </w:num>
  <w:num w:numId="7" w16cid:durableId="733434157">
    <w:abstractNumId w:val="13"/>
  </w:num>
  <w:num w:numId="8" w16cid:durableId="963387217">
    <w:abstractNumId w:val="5"/>
  </w:num>
  <w:num w:numId="9" w16cid:durableId="1006907511">
    <w:abstractNumId w:val="0"/>
  </w:num>
  <w:num w:numId="10" w16cid:durableId="1516918646">
    <w:abstractNumId w:val="2"/>
  </w:num>
  <w:num w:numId="11" w16cid:durableId="500586508">
    <w:abstractNumId w:val="3"/>
  </w:num>
  <w:num w:numId="12" w16cid:durableId="141510590">
    <w:abstractNumId w:val="12"/>
  </w:num>
  <w:num w:numId="13" w16cid:durableId="657684332">
    <w:abstractNumId w:val="9"/>
  </w:num>
  <w:num w:numId="14" w16cid:durableId="18058051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42971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FA"/>
    <w:rsid w:val="000378D4"/>
    <w:rsid w:val="00093A03"/>
    <w:rsid w:val="000A442B"/>
    <w:rsid w:val="00116E46"/>
    <w:rsid w:val="001726D9"/>
    <w:rsid w:val="0018551F"/>
    <w:rsid w:val="001A31A9"/>
    <w:rsid w:val="001E13FA"/>
    <w:rsid w:val="00230548"/>
    <w:rsid w:val="00231164"/>
    <w:rsid w:val="00251143"/>
    <w:rsid w:val="00284F3E"/>
    <w:rsid w:val="002875D1"/>
    <w:rsid w:val="002A4B7A"/>
    <w:rsid w:val="002B38C6"/>
    <w:rsid w:val="002F2260"/>
    <w:rsid w:val="00303E01"/>
    <w:rsid w:val="003949C5"/>
    <w:rsid w:val="003D0CAA"/>
    <w:rsid w:val="003F13E7"/>
    <w:rsid w:val="0042501A"/>
    <w:rsid w:val="004A3C09"/>
    <w:rsid w:val="00507BA7"/>
    <w:rsid w:val="00533411"/>
    <w:rsid w:val="0055736D"/>
    <w:rsid w:val="005606CC"/>
    <w:rsid w:val="005610C9"/>
    <w:rsid w:val="005705F4"/>
    <w:rsid w:val="005E5BBD"/>
    <w:rsid w:val="006170C8"/>
    <w:rsid w:val="00652E31"/>
    <w:rsid w:val="006C6B5D"/>
    <w:rsid w:val="00705935"/>
    <w:rsid w:val="00705985"/>
    <w:rsid w:val="007523E9"/>
    <w:rsid w:val="007A313E"/>
    <w:rsid w:val="007C3964"/>
    <w:rsid w:val="00837296"/>
    <w:rsid w:val="00891EC0"/>
    <w:rsid w:val="008E7739"/>
    <w:rsid w:val="00927CAA"/>
    <w:rsid w:val="0094532A"/>
    <w:rsid w:val="00961214"/>
    <w:rsid w:val="009C2A0B"/>
    <w:rsid w:val="009E3124"/>
    <w:rsid w:val="00A41527"/>
    <w:rsid w:val="00A53950"/>
    <w:rsid w:val="00AA6E6E"/>
    <w:rsid w:val="00B00A63"/>
    <w:rsid w:val="00B04EC2"/>
    <w:rsid w:val="00B461B3"/>
    <w:rsid w:val="00BA7545"/>
    <w:rsid w:val="00BB76B8"/>
    <w:rsid w:val="00BD45DD"/>
    <w:rsid w:val="00C018DB"/>
    <w:rsid w:val="00C44C8B"/>
    <w:rsid w:val="00D17923"/>
    <w:rsid w:val="00D64605"/>
    <w:rsid w:val="00DB651B"/>
    <w:rsid w:val="00E32D62"/>
    <w:rsid w:val="00EC66B1"/>
    <w:rsid w:val="00F11E98"/>
    <w:rsid w:val="00F672FE"/>
    <w:rsid w:val="00FB4A2E"/>
    <w:rsid w:val="00FC0716"/>
    <w:rsid w:val="00FD3BFD"/>
    <w:rsid w:val="35D6B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71DB"/>
  <w15:chartTrackingRefBased/>
  <w15:docId w15:val="{2DDF6C6C-44C9-4D22-9E9F-8A1B6147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13FA"/>
  </w:style>
  <w:style w:type="paragraph" w:styleId="Zpat">
    <w:name w:val="footer"/>
    <w:basedOn w:val="Normln"/>
    <w:link w:val="Zpat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13FA"/>
  </w:style>
  <w:style w:type="paragraph" w:styleId="Bezmezer">
    <w:name w:val="No Spacing"/>
    <w:uiPriority w:val="1"/>
    <w:qFormat/>
    <w:rsid w:val="001E13F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5736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736D"/>
    <w:rPr>
      <w:color w:val="605E5C"/>
      <w:shd w:val="clear" w:color="auto" w:fill="E1DFDD"/>
    </w:rPr>
  </w:style>
  <w:style w:type="paragraph" w:styleId="Prosttext">
    <w:name w:val="Plain Text"/>
    <w:basedOn w:val="Normln"/>
    <w:link w:val="ProsttextChar"/>
    <w:rsid w:val="005E5BB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E5BBD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A6E6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7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5c370bd6-d1dd-4170-87b2-001b6a1627ff" xsi:nil="true"/>
    <Pokyn xmlns="5c370bd6-d1dd-4170-87b2-001b6a1627ff" xsi:nil="true"/>
    <lcf76f155ced4ddcb4097134ff3c332f xmlns="5c370bd6-d1dd-4170-87b2-001b6a1627ff">
      <Terms xmlns="http://schemas.microsoft.com/office/infopath/2007/PartnerControls"/>
    </lcf76f155ced4ddcb4097134ff3c332f>
    <TaxCatchAll xmlns="ef6c34b1-2e05-49db-ab72-9637ad330174" xsi:nil="true"/>
    <Platnost xmlns="5c370bd6-d1dd-4170-87b2-001b6a1627ff" xsi:nil="true"/>
    <E_x002d_mailov_x00e1_notifikace xmlns="5c370bd6-d1dd-4170-87b2-001b6a1627ff">false</E_x002d_mailov_x00e1_notifikac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25509E28A2FA478D76EB6B22E8EE5D" ma:contentTypeVersion="18" ma:contentTypeDescription="Vytvoří nový dokument" ma:contentTypeScope="" ma:versionID="23183e688a29d29a31ad6551c5331057">
  <xsd:schema xmlns:xsd="http://www.w3.org/2001/XMLSchema" xmlns:xs="http://www.w3.org/2001/XMLSchema" xmlns:p="http://schemas.microsoft.com/office/2006/metadata/properties" xmlns:ns2="ef6c34b1-2e05-49db-ab72-9637ad330174" xmlns:ns3="5c370bd6-d1dd-4170-87b2-001b6a1627ff" targetNamespace="http://schemas.microsoft.com/office/2006/metadata/properties" ma:root="true" ma:fieldsID="761a5542e2d3d7cd86ce861eefcc4eb0" ns2:_="" ns3:_="">
    <xsd:import namespace="ef6c34b1-2e05-49db-ab72-9637ad330174"/>
    <xsd:import namespace="5c370bd6-d1dd-4170-87b2-001b6a1627f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Platnost" minOccurs="0"/>
                <xsd:element ref="ns3:Test" minOccurs="0"/>
                <xsd:element ref="ns3:Pokyn" minOccurs="0"/>
                <xsd:element ref="ns3:MediaServiceOCR" minOccurs="0"/>
                <xsd:element ref="ns3:MediaServiceDateTaken" minOccurs="0"/>
                <xsd:element ref="ns3:MediaServiceSearchProperties" minOccurs="0"/>
                <xsd:element ref="ns3:E_x002d_mailov_x00e1_notifikac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c34b1-2e05-49db-ab72-9637ad3301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6478b327-263c-44bd-b2e9-781acc231cc4}" ma:internalName="TaxCatchAll" ma:showField="CatchAllData" ma:web="ef6c34b1-2e05-49db-ab72-9637ad3301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70bd6-d1dd-4170-87b2-001b6a1627f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62d9092-e171-49f5-bd6f-4408cef0d1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latnost" ma:index="18" nillable="true" ma:displayName="Platnost" ma:format="Dropdown" ma:internalName="Platnost">
      <xsd:simpleType>
        <xsd:restriction base="dms:Choice">
          <xsd:enumeration value="Aktivní dokument"/>
          <xsd:enumeration value="Archivováno"/>
        </xsd:restriction>
      </xsd:simpleType>
    </xsd:element>
    <xsd:element name="Test" ma:index="19" nillable="true" ma:displayName="Informace " ma:format="Dropdown" ma:internalName="Test">
      <xsd:simpleType>
        <xsd:restriction base="dms:Note">
          <xsd:maxLength value="255"/>
        </xsd:restriction>
      </xsd:simpleType>
    </xsd:element>
    <xsd:element name="Pokyn" ma:index="20" nillable="true" ma:displayName="Pokyn" ma:format="Dropdown" ma:internalName="Pokyn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_x002d_mailov_x00e1_notifikace" ma:index="24" ma:displayName="E-mailová notifikace" ma:default="0" ma:format="Dropdown" ma:internalName="E_x002d_mailov_x00e1_notifikac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72C5F6-03D3-4C2F-8E7F-1791AEFFC405}">
  <ds:schemaRefs>
    <ds:schemaRef ds:uri="http://schemas.microsoft.com/office/2006/metadata/properties"/>
    <ds:schemaRef ds:uri="http://schemas.microsoft.com/office/infopath/2007/PartnerControls"/>
    <ds:schemaRef ds:uri="5c370bd6-d1dd-4170-87b2-001b6a1627ff"/>
    <ds:schemaRef ds:uri="ef6c34b1-2e05-49db-ab72-9637ad330174"/>
  </ds:schemaRefs>
</ds:datastoreItem>
</file>

<file path=customXml/itemProps2.xml><?xml version="1.0" encoding="utf-8"?>
<ds:datastoreItem xmlns:ds="http://schemas.openxmlformats.org/officeDocument/2006/customXml" ds:itemID="{8EFD0CCB-4F39-4E4A-92BD-1EA69C39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c34b1-2e05-49db-ab72-9637ad330174"/>
    <ds:schemaRef ds:uri="5c370bd6-d1dd-4170-87b2-001b6a162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71C753-4DA2-4FF2-A9D6-ACF0182D1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Vlček Pavel</dc:creator>
  <cp:keywords/>
  <dc:description/>
  <cp:lastModifiedBy>Vlček Pavel</cp:lastModifiedBy>
  <cp:revision>2</cp:revision>
  <cp:lastPrinted>2025-09-05T06:43:00Z</cp:lastPrinted>
  <dcterms:created xsi:type="dcterms:W3CDTF">2026-08-31T21:30:00Z</dcterms:created>
  <dcterms:modified xsi:type="dcterms:W3CDTF">2026-08-31T21:30:00Z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0x0101006B25509E28A2FA478D76EB6B22E8EE5D</vt:lpwstr>
  </property>
  <property fmtid="{D5CDD505-2E9C-101B-9397-08002B2CF9AE}" pid="3" name="MediaServiceImageTags">
    <vt:lpwstr/>
  </property>
</Properties>
</file>