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BF" w:rsidRDefault="002F1EBF" w:rsidP="00D41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Průběh zápisu</w:t>
      </w:r>
      <w:r w:rsidR="00D41F6A">
        <w:rPr>
          <w:b/>
          <w:sz w:val="28"/>
          <w:szCs w:val="28"/>
        </w:rPr>
        <w:t xml:space="preserve"> do 1. ročníku </w:t>
      </w:r>
    </w:p>
    <w:p w:rsidR="002F1EBF" w:rsidRDefault="002F1EBF" w:rsidP="00D41F6A">
      <w:pPr>
        <w:jc w:val="both"/>
        <w:rPr>
          <w:sz w:val="28"/>
          <w:szCs w:val="28"/>
        </w:rPr>
      </w:pPr>
      <w:r>
        <w:rPr>
          <w:sz w:val="28"/>
          <w:szCs w:val="28"/>
        </w:rPr>
        <w:t>Zápis se uskuteční v I. třídě základní školy (ZŠ a MŠ Trstěnice, okres Svitavy).</w:t>
      </w:r>
    </w:p>
    <w:p w:rsidR="002F1EBF" w:rsidRDefault="00873C93" w:rsidP="00D41F6A">
      <w:pPr>
        <w:jc w:val="both"/>
        <w:rPr>
          <w:sz w:val="28"/>
          <w:szCs w:val="28"/>
        </w:rPr>
      </w:pPr>
      <w:r w:rsidRPr="00D41F6A">
        <w:rPr>
          <w:iCs/>
          <w:sz w:val="28"/>
          <w:szCs w:val="28"/>
        </w:rPr>
        <w:t>Zápis k povinné školní docházce je složen z formální části a, je-li při zápisu přítomno i zapisované dítě a souhlasí-li s tím zákonný zástupce dítěte, rovněž z rozhovoru a případně dalších činností s</w:t>
      </w:r>
      <w:r w:rsidRPr="00D41F6A">
        <w:rPr>
          <w:iCs/>
          <w:sz w:val="28"/>
          <w:szCs w:val="28"/>
        </w:rPr>
        <w:t> </w:t>
      </w:r>
      <w:r w:rsidRPr="00D41F6A">
        <w:rPr>
          <w:iCs/>
          <w:sz w:val="28"/>
          <w:szCs w:val="28"/>
        </w:rPr>
        <w:t>dítětem</w:t>
      </w:r>
      <w:r w:rsidRPr="00D41F6A">
        <w:rPr>
          <w:iCs/>
          <w:sz w:val="28"/>
          <w:szCs w:val="28"/>
        </w:rPr>
        <w:t xml:space="preserve"> – motivační část</w:t>
      </w:r>
      <w:r w:rsidRPr="00D41F6A">
        <w:rPr>
          <w:iCs/>
          <w:sz w:val="28"/>
          <w:szCs w:val="28"/>
        </w:rPr>
        <w:t>. Zákonný zástupce dítěte může být přítomen u všech součástí zápisu.</w:t>
      </w:r>
      <w:r w:rsidRPr="00D41F6A">
        <w:rPr>
          <w:iCs/>
          <w:sz w:val="28"/>
          <w:szCs w:val="28"/>
        </w:rPr>
        <w:br/>
      </w:r>
      <w:r>
        <w:rPr>
          <w:i/>
          <w:iCs/>
          <w:szCs w:val="18"/>
        </w:rPr>
        <w:br/>
      </w:r>
      <w:r w:rsidR="002F1EBF">
        <w:rPr>
          <w:sz w:val="28"/>
          <w:szCs w:val="28"/>
        </w:rPr>
        <w:t>Každému dítěti, které přijde k zápisu, bude přiděleno registrační číslo, které obdrží zákonný zástupce dítěte při předložení žádosti o přijetí.</w:t>
      </w:r>
    </w:p>
    <w:p w:rsidR="002F1EBF" w:rsidRDefault="002F1EBF" w:rsidP="00873C9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 Část formální</w:t>
      </w:r>
      <w:r>
        <w:rPr>
          <w:sz w:val="28"/>
          <w:szCs w:val="28"/>
        </w:rPr>
        <w:t xml:space="preserve"> – zákonný zástupce předloží </w:t>
      </w:r>
      <w:r>
        <w:rPr>
          <w:b/>
          <w:sz w:val="28"/>
          <w:szCs w:val="28"/>
        </w:rPr>
        <w:t>občanský průkaz a rodný list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dítěte, žádost o přijetí a dotazník</w:t>
      </w:r>
      <w:r>
        <w:rPr>
          <w:sz w:val="28"/>
          <w:szCs w:val="28"/>
        </w:rPr>
        <w:t xml:space="preserve"> pro žáka 1. ročníku (vše lze vyplnit na místě</w:t>
      </w:r>
      <w:r w:rsidR="00D41F6A">
        <w:rPr>
          <w:sz w:val="28"/>
          <w:szCs w:val="28"/>
        </w:rPr>
        <w:t xml:space="preserve"> nebo předem</w:t>
      </w:r>
      <w:r w:rsidR="00CF61E5">
        <w:rPr>
          <w:sz w:val="28"/>
          <w:szCs w:val="28"/>
        </w:rPr>
        <w:t xml:space="preserve"> – soubory jsou ke stažení na tomto odkazu</w:t>
      </w:r>
      <w:r w:rsidR="00D41F6A">
        <w:rPr>
          <w:sz w:val="28"/>
          <w:szCs w:val="28"/>
        </w:rPr>
        <w:t xml:space="preserve"> </w:t>
      </w:r>
      <w:hyperlink r:id="rId5" w:history="1">
        <w:r w:rsidR="00D41F6A" w:rsidRPr="001D2B03">
          <w:rPr>
            <w:rStyle w:val="Hypertextovodkaz"/>
            <w:sz w:val="28"/>
            <w:szCs w:val="28"/>
          </w:rPr>
          <w:t>https://www.zstrstenice.cz/zapis-do-1-tridy</w:t>
        </w:r>
      </w:hyperlink>
      <w:r>
        <w:rPr>
          <w:sz w:val="28"/>
          <w:szCs w:val="28"/>
        </w:rPr>
        <w:t>). To platí i pro zákonné zástupce dětí, jimž byl v loňském roce povolen odklad školní docházky.</w:t>
      </w:r>
    </w:p>
    <w:p w:rsidR="00D41F6A" w:rsidRDefault="00D41F6A" w:rsidP="00873C93">
      <w:pPr>
        <w:jc w:val="both"/>
        <w:rPr>
          <w:sz w:val="28"/>
          <w:szCs w:val="28"/>
        </w:rPr>
      </w:pPr>
      <w:r>
        <w:t xml:space="preserve">Žádost o přijetí </w:t>
      </w:r>
      <w:r>
        <w:t>lze</w:t>
      </w:r>
      <w:r>
        <w:t xml:space="preserve"> pod</w:t>
      </w:r>
      <w:r>
        <w:t xml:space="preserve">at také </w:t>
      </w:r>
      <w:r>
        <w:t>datovou schránkou, e-mailem s elektronickým podpisem, poštou</w:t>
      </w:r>
      <w:r>
        <w:t>.</w:t>
      </w:r>
      <w:r>
        <w:t xml:space="preserve"> V případě podání poštou je doporučeno využít tzv. obálku s modrým pruhem.</w:t>
      </w:r>
    </w:p>
    <w:p w:rsidR="002F1EBF" w:rsidRPr="00873C93" w:rsidRDefault="002F1EBF" w:rsidP="00873C93">
      <w:pPr>
        <w:jc w:val="both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Pokud se zákonní zástupci rozhodnou o </w:t>
      </w:r>
      <w:r>
        <w:rPr>
          <w:b/>
          <w:sz w:val="28"/>
          <w:szCs w:val="28"/>
        </w:rPr>
        <w:t>odklad školní docházky</w:t>
      </w:r>
      <w:r>
        <w:rPr>
          <w:sz w:val="28"/>
          <w:szCs w:val="28"/>
        </w:rPr>
        <w:t xml:space="preserve">, předloží nebo vyplní u zápisu </w:t>
      </w:r>
      <w:r>
        <w:rPr>
          <w:b/>
          <w:sz w:val="28"/>
          <w:szCs w:val="28"/>
        </w:rPr>
        <w:t>žádost o odklad</w:t>
      </w:r>
      <w:r>
        <w:rPr>
          <w:sz w:val="28"/>
          <w:szCs w:val="28"/>
        </w:rPr>
        <w:t xml:space="preserve">. K vyplněné žádosti musí doložit </w:t>
      </w:r>
      <w:r>
        <w:rPr>
          <w:b/>
          <w:sz w:val="28"/>
          <w:szCs w:val="28"/>
        </w:rPr>
        <w:t>2 doporučující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vyjádření</w:t>
      </w:r>
      <w:r w:rsidR="00873C93">
        <w:rPr>
          <w:b/>
          <w:sz w:val="28"/>
          <w:szCs w:val="28"/>
        </w:rPr>
        <w:t>:</w:t>
      </w:r>
      <w:r w:rsidR="00873C93">
        <w:rPr>
          <w:b/>
          <w:sz w:val="28"/>
          <w:szCs w:val="28"/>
        </w:rPr>
        <w:br/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lékař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 výjimkou lékaře se specializovanou způsobilostí v oboru praktický</w:t>
      </w:r>
      <w:r w:rsid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lékař pro děti a dorost nebo v oboru pediatrie, nebo klinick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ého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psycholog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</w:t>
      </w:r>
      <w:r w:rsidR="00873C93" w:rsidRPr="00873C93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školské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poradenské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zařízení, které přihlédne k posouzení podle </w:t>
      </w:r>
      <w:r w:rsid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bodu 1</w:t>
      </w:r>
      <w:r w:rsidR="00873C93" w:rsidRPr="00873C93">
        <w:rPr>
          <w:rFonts w:cstheme="minorHAnsi"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F1EBF" w:rsidRDefault="002F1EBF" w:rsidP="002F1EBF">
      <w:pPr>
        <w:rPr>
          <w:sz w:val="28"/>
          <w:szCs w:val="28"/>
        </w:rPr>
      </w:pPr>
      <w:r>
        <w:rPr>
          <w:sz w:val="28"/>
          <w:szCs w:val="28"/>
          <w:u w:val="single"/>
        </w:rPr>
        <w:t>2. Část motivační</w:t>
      </w:r>
      <w:r>
        <w:rPr>
          <w:sz w:val="28"/>
          <w:szCs w:val="28"/>
        </w:rPr>
        <w:t xml:space="preserve"> – je věnována dětem, které se zápisu účastní. Probíhá formou rozhovorů a různých aktivit, které budou v letošním roce motivovány pohádkou. V průběhu této části se projeví školní zralost dětí (řeč, sluchové a zrakové vnímání a paměť, základní matematické představy, sociální dovednosti, pozornost, samostatnost, apod.).</w:t>
      </w:r>
    </w:p>
    <w:p w:rsidR="002F1EBF" w:rsidRDefault="002F1EBF" w:rsidP="002F1EB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Oznámení o přijetí</w:t>
      </w:r>
    </w:p>
    <w:p w:rsidR="002F1EBF" w:rsidRDefault="002F1EBF" w:rsidP="002F1EBF">
      <w:pPr>
        <w:rPr>
          <w:sz w:val="28"/>
          <w:szCs w:val="28"/>
        </w:rPr>
      </w:pPr>
      <w:r>
        <w:rPr>
          <w:sz w:val="28"/>
          <w:szCs w:val="28"/>
        </w:rPr>
        <w:t xml:space="preserve">Podle novely školského zákona č.561/2004 Sb., </w:t>
      </w:r>
      <w:r>
        <w:rPr>
          <w:b/>
          <w:sz w:val="28"/>
          <w:szCs w:val="28"/>
        </w:rPr>
        <w:t>rozhodnutí o přijetí nebo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nepřijetí se oznamuje zveřejněním seznamu registračních čísel</w:t>
      </w:r>
      <w:r>
        <w:rPr>
          <w:sz w:val="28"/>
          <w:szCs w:val="28"/>
        </w:rPr>
        <w:t xml:space="preserve"> přijatých i nepřijatých dětí takto:</w:t>
      </w:r>
    </w:p>
    <w:p w:rsidR="002F1EBF" w:rsidRDefault="002F1EBF" w:rsidP="002F1EB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webových stránkách školy </w:t>
      </w:r>
      <w:hyperlink r:id="rId6" w:history="1">
        <w:r w:rsidRPr="00803745">
          <w:rPr>
            <w:rStyle w:val="Hypertextovodkaz"/>
            <w:sz w:val="28"/>
            <w:szCs w:val="28"/>
          </w:rPr>
          <w:t>www.zstrstenice.cz</w:t>
        </w:r>
      </w:hyperlink>
    </w:p>
    <w:p w:rsidR="002F1EBF" w:rsidRDefault="002F1EBF" w:rsidP="002F1EB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vstupních dveří do budovy ZŠ u vchodu do MŠ</w:t>
      </w:r>
    </w:p>
    <w:p w:rsidR="002F1EBF" w:rsidRDefault="002F1EBF" w:rsidP="002F1EBF">
      <w:pPr>
        <w:rPr>
          <w:sz w:val="28"/>
          <w:szCs w:val="28"/>
        </w:rPr>
      </w:pPr>
      <w:r>
        <w:rPr>
          <w:sz w:val="28"/>
          <w:szCs w:val="28"/>
        </w:rPr>
        <w:lastRenderedPageBreak/>
        <w:t>O přijetí nebo nepřijetí Vašeho dítěte bude v souladu s §67 odst. 2 zákona č. 500/2004 Sb., správního řádu vyhotoveno písemné rozhodnutí, které bude součástí spisu Vašeho dítěte ve škole.</w:t>
      </w:r>
    </w:p>
    <w:p w:rsidR="002F1EBF" w:rsidRDefault="002F1EBF" w:rsidP="002F1EBF">
      <w:pPr>
        <w:pStyle w:val="Odstavecseseznamem"/>
        <w:rPr>
          <w:b/>
          <w:sz w:val="28"/>
          <w:szCs w:val="28"/>
        </w:rPr>
      </w:pPr>
    </w:p>
    <w:p w:rsidR="005D7B51" w:rsidRDefault="005D7B51"/>
    <w:sectPr w:rsidR="005D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D2F"/>
    <w:multiLevelType w:val="hybridMultilevel"/>
    <w:tmpl w:val="1250DD7A"/>
    <w:lvl w:ilvl="0" w:tplc="DFF66A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BF"/>
    <w:rsid w:val="002F1EBF"/>
    <w:rsid w:val="005D7B51"/>
    <w:rsid w:val="00873C93"/>
    <w:rsid w:val="00CF61E5"/>
    <w:rsid w:val="00D41F6A"/>
    <w:rsid w:val="00E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BB0F"/>
  <w15:chartTrackingRefBased/>
  <w15:docId w15:val="{E13A6183-ABDB-4D5D-BBB5-ACC81B3B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1EB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1E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F1EB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F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trstenice.cz" TargetMode="External"/><Relationship Id="rId5" Type="http://schemas.openxmlformats.org/officeDocument/2006/relationships/hyperlink" Target="https://www.zstrstenice.cz/zapis-do-1-tri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Simona Kubešová</dc:creator>
  <cp:keywords/>
  <dc:description/>
  <cp:lastModifiedBy>Mgr. Simona Kubešová</cp:lastModifiedBy>
  <cp:revision>2</cp:revision>
  <dcterms:created xsi:type="dcterms:W3CDTF">2023-04-12T14:51:00Z</dcterms:created>
  <dcterms:modified xsi:type="dcterms:W3CDTF">2026-01-07T14:12:00Z</dcterms:modified>
</cp:coreProperties>
</file>